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0C7E1" w14:textId="77777777" w:rsidR="003351B5" w:rsidRDefault="0054151C">
      <w:pPr>
        <w:pStyle w:val="BodyText"/>
        <w:rPr>
          <w:rFonts w:ascii="Times New Roman"/>
          <w:sz w:val="20"/>
        </w:rPr>
      </w:pPr>
      <w:r>
        <w:rPr>
          <w:rFonts w:ascii="Times New Roman"/>
          <w:noProof/>
          <w:sz w:val="20"/>
        </w:rPr>
        <mc:AlternateContent>
          <mc:Choice Requires="wpg">
            <w:drawing>
              <wp:anchor distT="0" distB="0" distL="0" distR="0" simplePos="0" relativeHeight="15728640" behindDoc="0" locked="0" layoutInCell="1" allowOverlap="1" wp14:anchorId="363CE3F1" wp14:editId="59016626">
                <wp:simplePos x="0" y="0"/>
                <wp:positionH relativeFrom="page">
                  <wp:posOffset>0</wp:posOffset>
                </wp:positionH>
                <wp:positionV relativeFrom="page">
                  <wp:posOffset>9060497</wp:posOffset>
                </wp:positionV>
                <wp:extent cx="7560945" cy="163195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1631950"/>
                          <a:chOff x="0" y="0"/>
                          <a:chExt cx="7560945" cy="1631950"/>
                        </a:xfrm>
                      </wpg:grpSpPr>
                      <pic:pic xmlns:pic="http://schemas.openxmlformats.org/drawingml/2006/picture">
                        <pic:nvPicPr>
                          <pic:cNvPr id="5" name="Image 5"/>
                          <pic:cNvPicPr/>
                        </pic:nvPicPr>
                        <pic:blipFill>
                          <a:blip r:embed="rId8" cstate="print"/>
                          <a:stretch>
                            <a:fillRect/>
                          </a:stretch>
                        </pic:blipFill>
                        <pic:spPr>
                          <a:xfrm>
                            <a:off x="0" y="0"/>
                            <a:ext cx="7560564" cy="1631886"/>
                          </a:xfrm>
                          <a:prstGeom prst="rect">
                            <a:avLst/>
                          </a:prstGeom>
                        </pic:spPr>
                      </pic:pic>
                      <pic:pic xmlns:pic="http://schemas.openxmlformats.org/drawingml/2006/picture">
                        <pic:nvPicPr>
                          <pic:cNvPr id="6" name="Image 6"/>
                          <pic:cNvPicPr/>
                        </pic:nvPicPr>
                        <pic:blipFill>
                          <a:blip r:embed="rId9" cstate="print"/>
                          <a:stretch>
                            <a:fillRect/>
                          </a:stretch>
                        </pic:blipFill>
                        <pic:spPr>
                          <a:xfrm>
                            <a:off x="551181" y="1094282"/>
                            <a:ext cx="130173" cy="194943"/>
                          </a:xfrm>
                          <a:prstGeom prst="rect">
                            <a:avLst/>
                          </a:prstGeom>
                        </pic:spPr>
                      </pic:pic>
                      <pic:pic xmlns:pic="http://schemas.openxmlformats.org/drawingml/2006/picture">
                        <pic:nvPicPr>
                          <pic:cNvPr id="7" name="Image 7"/>
                          <pic:cNvPicPr/>
                        </pic:nvPicPr>
                        <pic:blipFill>
                          <a:blip r:embed="rId10" cstate="print"/>
                          <a:stretch>
                            <a:fillRect/>
                          </a:stretch>
                        </pic:blipFill>
                        <pic:spPr>
                          <a:xfrm>
                            <a:off x="508000" y="768350"/>
                            <a:ext cx="215899" cy="189861"/>
                          </a:xfrm>
                          <a:prstGeom prst="rect">
                            <a:avLst/>
                          </a:prstGeom>
                        </pic:spPr>
                      </pic:pic>
                      <pic:pic xmlns:pic="http://schemas.openxmlformats.org/drawingml/2006/picture">
                        <pic:nvPicPr>
                          <pic:cNvPr id="8" name="Image 8"/>
                          <pic:cNvPicPr/>
                        </pic:nvPicPr>
                        <pic:blipFill>
                          <a:blip r:embed="rId11" cstate="print"/>
                          <a:stretch>
                            <a:fillRect/>
                          </a:stretch>
                        </pic:blipFill>
                        <pic:spPr>
                          <a:xfrm>
                            <a:off x="501650" y="474344"/>
                            <a:ext cx="179704" cy="144140"/>
                          </a:xfrm>
                          <a:prstGeom prst="rect">
                            <a:avLst/>
                          </a:prstGeom>
                        </pic:spPr>
                      </pic:pic>
                      <pic:pic xmlns:pic="http://schemas.openxmlformats.org/drawingml/2006/picture">
                        <pic:nvPicPr>
                          <pic:cNvPr id="9" name="Image 9"/>
                          <pic:cNvPicPr/>
                        </pic:nvPicPr>
                        <pic:blipFill>
                          <a:blip r:embed="rId12" cstate="print"/>
                          <a:stretch>
                            <a:fillRect/>
                          </a:stretch>
                        </pic:blipFill>
                        <pic:spPr>
                          <a:xfrm>
                            <a:off x="501649" y="147315"/>
                            <a:ext cx="179705" cy="179705"/>
                          </a:xfrm>
                          <a:prstGeom prst="rect">
                            <a:avLst/>
                          </a:prstGeom>
                        </pic:spPr>
                      </pic:pic>
                      <wps:wsp>
                        <wps:cNvPr id="10" name="Textbox 10"/>
                        <wps:cNvSpPr txBox="1"/>
                        <wps:spPr>
                          <a:xfrm>
                            <a:off x="0" y="0"/>
                            <a:ext cx="7560945" cy="1631950"/>
                          </a:xfrm>
                          <a:prstGeom prst="rect">
                            <a:avLst/>
                          </a:prstGeom>
                        </wps:spPr>
                        <wps:txbx>
                          <w:txbxContent>
                            <w:p w14:paraId="33EEF7A1" w14:textId="77777777" w:rsidR="003351B5" w:rsidRDefault="003351B5">
                              <w:pPr>
                                <w:spacing w:before="41"/>
                                <w:rPr>
                                  <w:rFonts w:ascii="Times New Roman"/>
                                </w:rPr>
                              </w:pPr>
                            </w:p>
                            <w:p w14:paraId="719EA045" w14:textId="77777777" w:rsidR="003351B5" w:rsidRDefault="0054151C">
                              <w:pPr>
                                <w:ind w:left="1461"/>
                              </w:pPr>
                              <w:r>
                                <w:rPr>
                                  <w:color w:val="FFFFFF"/>
                                </w:rPr>
                                <w:t>03</w:t>
                              </w:r>
                              <w:r>
                                <w:rPr>
                                  <w:color w:val="FFFFFF"/>
                                  <w:spacing w:val="-2"/>
                                </w:rPr>
                                <w:t xml:space="preserve"> </w:t>
                              </w:r>
                              <w:r>
                                <w:rPr>
                                  <w:color w:val="FFFFFF"/>
                                </w:rPr>
                                <w:t>419</w:t>
                              </w:r>
                              <w:r>
                                <w:rPr>
                                  <w:color w:val="FFFFFF"/>
                                  <w:spacing w:val="-2"/>
                                </w:rPr>
                                <w:t xml:space="preserve"> </w:t>
                              </w:r>
                              <w:r>
                                <w:rPr>
                                  <w:color w:val="FFFFFF"/>
                                  <w:spacing w:val="-4"/>
                                </w:rPr>
                                <w:t>0500</w:t>
                              </w:r>
                            </w:p>
                            <w:p w14:paraId="6D776D87" w14:textId="77777777" w:rsidR="003351B5" w:rsidRDefault="0054151C">
                              <w:pPr>
                                <w:spacing w:before="192" w:line="422" w:lineRule="auto"/>
                                <w:ind w:left="1463" w:right="7032" w:hanging="15"/>
                              </w:pPr>
                              <w:hyperlink r:id="rId13">
                                <w:r>
                                  <w:rPr>
                                    <w:color w:val="FFFFFF"/>
                                    <w:spacing w:val="-2"/>
                                  </w:rPr>
                                  <w:t>info@chf.co.nz</w:t>
                                </w:r>
                              </w:hyperlink>
                              <w:r>
                                <w:rPr>
                                  <w:color w:val="FFFFFF"/>
                                  <w:spacing w:val="-2"/>
                                </w:rPr>
                                <w:t xml:space="preserve"> </w:t>
                              </w:r>
                              <w:hyperlink r:id="rId14">
                                <w:r>
                                  <w:rPr>
                                    <w:color w:val="FFFFFF"/>
                                    <w:spacing w:val="-2"/>
                                  </w:rPr>
                                  <w:t>www.cluthahealth.co.nz</w:t>
                                </w:r>
                              </w:hyperlink>
                            </w:p>
                            <w:p w14:paraId="19B1B4A1" w14:textId="77777777" w:rsidR="003351B5" w:rsidRDefault="0054151C">
                              <w:pPr>
                                <w:spacing w:before="43"/>
                                <w:ind w:left="1468"/>
                              </w:pPr>
                              <w:r>
                                <w:rPr>
                                  <w:color w:val="FFFFFF"/>
                                </w:rPr>
                                <w:t>9-11</w:t>
                              </w:r>
                              <w:r>
                                <w:rPr>
                                  <w:color w:val="FFFFFF"/>
                                  <w:spacing w:val="-2"/>
                                </w:rPr>
                                <w:t xml:space="preserve"> </w:t>
                              </w:r>
                              <w:r>
                                <w:rPr>
                                  <w:color w:val="FFFFFF"/>
                                </w:rPr>
                                <w:t>Charlotte</w:t>
                              </w:r>
                              <w:r>
                                <w:rPr>
                                  <w:color w:val="FFFFFF"/>
                                  <w:spacing w:val="-5"/>
                                </w:rPr>
                                <w:t xml:space="preserve"> </w:t>
                              </w:r>
                              <w:r>
                                <w:rPr>
                                  <w:color w:val="FFFFFF"/>
                                </w:rPr>
                                <w:t>Street,</w:t>
                              </w:r>
                              <w:r>
                                <w:rPr>
                                  <w:color w:val="FFFFFF"/>
                                  <w:spacing w:val="-5"/>
                                </w:rPr>
                                <w:t xml:space="preserve"> </w:t>
                              </w:r>
                              <w:r>
                                <w:rPr>
                                  <w:color w:val="FFFFFF"/>
                                </w:rPr>
                                <w:t>PO</w:t>
                              </w:r>
                              <w:r>
                                <w:rPr>
                                  <w:color w:val="FFFFFF"/>
                                  <w:spacing w:val="-4"/>
                                </w:rPr>
                                <w:t xml:space="preserve"> </w:t>
                              </w:r>
                              <w:r>
                                <w:rPr>
                                  <w:color w:val="FFFFFF"/>
                                </w:rPr>
                                <w:t>Box,</w:t>
                              </w:r>
                              <w:r>
                                <w:rPr>
                                  <w:color w:val="FFFFFF"/>
                                  <w:spacing w:val="-5"/>
                                </w:rPr>
                                <w:t xml:space="preserve"> </w:t>
                              </w:r>
                              <w:r>
                                <w:rPr>
                                  <w:color w:val="FFFFFF"/>
                                </w:rPr>
                                <w:t>46,</w:t>
                              </w:r>
                              <w:r>
                                <w:rPr>
                                  <w:color w:val="FFFFFF"/>
                                  <w:spacing w:val="-2"/>
                                </w:rPr>
                                <w:t xml:space="preserve"> Balclutha</w:t>
                              </w:r>
                            </w:p>
                          </w:txbxContent>
                        </wps:txbx>
                        <wps:bodyPr wrap="square" lIns="0" tIns="0" rIns="0" bIns="0" rtlCol="0">
                          <a:noAutofit/>
                        </wps:bodyPr>
                      </wps:wsp>
                    </wpg:wgp>
                  </a:graphicData>
                </a:graphic>
              </wp:anchor>
            </w:drawing>
          </mc:Choice>
          <mc:Fallback>
            <w:pict>
              <v:group w14:anchorId="363CE3F1" id="Group 4" o:spid="_x0000_s1026" style="position:absolute;margin-left:0;margin-top:713.4pt;width:595.35pt;height:128.5pt;z-index:15728640;mso-wrap-distance-left:0;mso-wrap-distance-right:0;mso-position-horizontal-relative:page;mso-position-vertical-relative:page" coordsize="75609,163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width:75605;height:16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">
                  <v:imagedata r:id="rId15" o:title=""/>
                </v:shape>
                <v:shape id="Image 6" o:spid="_x0000_s1028" type="#_x0000_t75" style="position:absolute;left:5511;top:10942;width:1302;height:1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">
                  <v:imagedata r:id="rId16" o:title=""/>
                </v:shape>
                <v:shape id="Image 7" o:spid="_x0000_s1029" type="#_x0000_t75" style="position:absolute;left:5080;top:7683;width:2158;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">
                  <v:imagedata r:id="rId17" o:title=""/>
                </v:shape>
                <v:shape id="Image 8" o:spid="_x0000_s1030" type="#_x0000_t75" style="position:absolute;left:5016;top:4743;width:1797;height:1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">
                  <v:imagedata r:id="rId18" o:title=""/>
                </v:shape>
                <v:shape id="Image 9" o:spid="_x0000_s1031" type="#_x0000_t75" style="position:absolute;left:5016;top:1473;width:1797;height:1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">
                  <v:imagedata r:id="rId19" o:title=""/>
                </v:shape>
                <v:shapetype id="_x0000_t202" coordsize="21600,21600" o:spt="202" path="m,l,21600r21600,l21600,xe">
                  <v:stroke joinstyle="miter"/>
                  <v:path gradientshapeok="t" o:connecttype="rect"/>
                </v:shapetype>
                <v:shape id="Textbox 10" o:spid="_x0000_s1032" type="#_x0000_t202" style="position:absolute;width:75609;height:16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33EEF7A1" w14:textId="77777777" w:rsidR="003351B5" w:rsidRDefault="003351B5">
                        <w:pPr>
                          <w:spacing w:before="41"/>
                          <w:rPr>
                            <w:rFonts w:ascii="Times New Roman"/>
                          </w:rPr>
                        </w:pPr>
                      </w:p>
                      <w:p w14:paraId="719EA045" w14:textId="77777777" w:rsidR="003351B5" w:rsidRDefault="0054151C">
                        <w:pPr>
                          <w:ind w:left="1461"/>
                        </w:pPr>
                        <w:r>
                          <w:rPr>
                            <w:color w:val="FFFFFF"/>
                          </w:rPr>
                          <w:t>03</w:t>
                        </w:r>
                        <w:r>
                          <w:rPr>
                            <w:color w:val="FFFFFF"/>
                            <w:spacing w:val="-2"/>
                          </w:rPr>
                          <w:t xml:space="preserve"> </w:t>
                        </w:r>
                        <w:r>
                          <w:rPr>
                            <w:color w:val="FFFFFF"/>
                          </w:rPr>
                          <w:t>419</w:t>
                        </w:r>
                        <w:r>
                          <w:rPr>
                            <w:color w:val="FFFFFF"/>
                            <w:spacing w:val="-2"/>
                          </w:rPr>
                          <w:t xml:space="preserve"> </w:t>
                        </w:r>
                        <w:r>
                          <w:rPr>
                            <w:color w:val="FFFFFF"/>
                            <w:spacing w:val="-4"/>
                          </w:rPr>
                          <w:t>0500</w:t>
                        </w:r>
                      </w:p>
                      <w:p w14:paraId="6D776D87" w14:textId="77777777" w:rsidR="003351B5" w:rsidRDefault="0054151C">
                        <w:pPr>
                          <w:spacing w:before="192" w:line="422" w:lineRule="auto"/>
                          <w:ind w:left="1463" w:right="7032" w:hanging="15"/>
                        </w:pPr>
                        <w:hyperlink r:id="rId20">
                          <w:r>
                            <w:rPr>
                              <w:color w:val="FFFFFF"/>
                              <w:spacing w:val="-2"/>
                            </w:rPr>
                            <w:t>info@chf.co.nz</w:t>
                          </w:r>
                        </w:hyperlink>
                        <w:r>
                          <w:rPr>
                            <w:color w:val="FFFFFF"/>
                            <w:spacing w:val="-2"/>
                          </w:rPr>
                          <w:t xml:space="preserve"> </w:t>
                        </w:r>
                        <w:hyperlink r:id="rId21">
                          <w:r>
                            <w:rPr>
                              <w:color w:val="FFFFFF"/>
                              <w:spacing w:val="-2"/>
                            </w:rPr>
                            <w:t>www.cluthahealth.co.nz</w:t>
                          </w:r>
                        </w:hyperlink>
                      </w:p>
                      <w:p w14:paraId="19B1B4A1" w14:textId="77777777" w:rsidR="003351B5" w:rsidRDefault="0054151C">
                        <w:pPr>
                          <w:spacing w:before="43"/>
                          <w:ind w:left="1468"/>
                        </w:pPr>
                        <w:r>
                          <w:rPr>
                            <w:color w:val="FFFFFF"/>
                          </w:rPr>
                          <w:t>9-11</w:t>
                        </w:r>
                        <w:r>
                          <w:rPr>
                            <w:color w:val="FFFFFF"/>
                            <w:spacing w:val="-2"/>
                          </w:rPr>
                          <w:t xml:space="preserve"> </w:t>
                        </w:r>
                        <w:r>
                          <w:rPr>
                            <w:color w:val="FFFFFF"/>
                          </w:rPr>
                          <w:t>Charlotte</w:t>
                        </w:r>
                        <w:r>
                          <w:rPr>
                            <w:color w:val="FFFFFF"/>
                            <w:spacing w:val="-5"/>
                          </w:rPr>
                          <w:t xml:space="preserve"> </w:t>
                        </w:r>
                        <w:r>
                          <w:rPr>
                            <w:color w:val="FFFFFF"/>
                          </w:rPr>
                          <w:t>Street,</w:t>
                        </w:r>
                        <w:r>
                          <w:rPr>
                            <w:color w:val="FFFFFF"/>
                            <w:spacing w:val="-5"/>
                          </w:rPr>
                          <w:t xml:space="preserve"> </w:t>
                        </w:r>
                        <w:r>
                          <w:rPr>
                            <w:color w:val="FFFFFF"/>
                          </w:rPr>
                          <w:t>PO</w:t>
                        </w:r>
                        <w:r>
                          <w:rPr>
                            <w:color w:val="FFFFFF"/>
                            <w:spacing w:val="-4"/>
                          </w:rPr>
                          <w:t xml:space="preserve"> </w:t>
                        </w:r>
                        <w:r>
                          <w:rPr>
                            <w:color w:val="FFFFFF"/>
                          </w:rPr>
                          <w:t>Box,</w:t>
                        </w:r>
                        <w:r>
                          <w:rPr>
                            <w:color w:val="FFFFFF"/>
                            <w:spacing w:val="-5"/>
                          </w:rPr>
                          <w:t xml:space="preserve"> </w:t>
                        </w:r>
                        <w:r>
                          <w:rPr>
                            <w:color w:val="FFFFFF"/>
                          </w:rPr>
                          <w:t>46,</w:t>
                        </w:r>
                        <w:r>
                          <w:rPr>
                            <w:color w:val="FFFFFF"/>
                            <w:spacing w:val="-2"/>
                          </w:rPr>
                          <w:t xml:space="preserve"> Balclutha</w:t>
                        </w:r>
                      </w:p>
                    </w:txbxContent>
                  </v:textbox>
                </v:shape>
                <w10:wrap anchorx="page" anchory="page"/>
              </v:group>
            </w:pict>
          </mc:Fallback>
        </mc:AlternateContent>
      </w:r>
      <w:r>
        <w:rPr>
          <w:rFonts w:ascii="Times New Roman"/>
          <w:noProof/>
          <w:sz w:val="20"/>
        </w:rPr>
        <w:drawing>
          <wp:anchor distT="0" distB="0" distL="0" distR="0" simplePos="0" relativeHeight="15729152" behindDoc="0" locked="0" layoutInCell="1" allowOverlap="1" wp14:anchorId="25B8923A" wp14:editId="34CE8D6B">
            <wp:simplePos x="0" y="0"/>
            <wp:positionH relativeFrom="page">
              <wp:posOffset>499745</wp:posOffset>
            </wp:positionH>
            <wp:positionV relativeFrom="page">
              <wp:posOffset>328931</wp:posOffset>
            </wp:positionV>
            <wp:extent cx="1824354" cy="479422"/>
            <wp:effectExtent l="0" t="0" r="0" b="0"/>
            <wp:wrapNone/>
            <wp:docPr id="11" name="Image 11" descr="Clutha Health First - On Whit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Clutha Health First - On White "/>
                    <pic:cNvPicPr/>
                  </pic:nvPicPr>
                  <pic:blipFill>
                    <a:blip r:embed="rId22" cstate="print"/>
                    <a:stretch>
                      <a:fillRect/>
                    </a:stretch>
                  </pic:blipFill>
                  <pic:spPr>
                    <a:xfrm>
                      <a:off x="0" y="0"/>
                      <a:ext cx="1824354" cy="479422"/>
                    </a:xfrm>
                    <a:prstGeom prst="rect">
                      <a:avLst/>
                    </a:prstGeom>
                  </pic:spPr>
                </pic:pic>
              </a:graphicData>
            </a:graphic>
          </wp:anchor>
        </w:drawing>
      </w:r>
    </w:p>
    <w:p w14:paraId="21B0D16A" w14:textId="77777777" w:rsidR="003351B5" w:rsidRDefault="003351B5">
      <w:pPr>
        <w:pStyle w:val="BodyText"/>
        <w:spacing w:before="126"/>
        <w:rPr>
          <w:rFonts w:ascii="Times New Roman"/>
          <w:sz w:val="20"/>
        </w:rPr>
      </w:pPr>
    </w:p>
    <w:tbl>
      <w:tblPr>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8"/>
        <w:gridCol w:w="6859"/>
      </w:tblGrid>
      <w:tr w:rsidR="003351B5" w14:paraId="23FB5F5F" w14:textId="77777777">
        <w:trPr>
          <w:trHeight w:val="470"/>
        </w:trPr>
        <w:tc>
          <w:tcPr>
            <w:tcW w:w="10087" w:type="dxa"/>
            <w:gridSpan w:val="2"/>
            <w:shd w:val="clear" w:color="auto" w:fill="73C050"/>
          </w:tcPr>
          <w:p w14:paraId="175E9EB6" w14:textId="77777777" w:rsidR="003351B5" w:rsidRDefault="0054151C">
            <w:pPr>
              <w:pStyle w:val="TableParagraph"/>
              <w:spacing w:before="40"/>
              <w:ind w:left="11"/>
              <w:jc w:val="center"/>
              <w:rPr>
                <w:b/>
                <w:sz w:val="32"/>
              </w:rPr>
            </w:pPr>
            <w:r>
              <w:rPr>
                <w:b/>
                <w:color w:val="FFFFFF"/>
                <w:sz w:val="32"/>
              </w:rPr>
              <w:t>Position</w:t>
            </w:r>
            <w:r>
              <w:rPr>
                <w:b/>
                <w:color w:val="FFFFFF"/>
                <w:spacing w:val="-14"/>
                <w:sz w:val="32"/>
              </w:rPr>
              <w:t xml:space="preserve"> </w:t>
            </w:r>
            <w:r>
              <w:rPr>
                <w:b/>
                <w:color w:val="FFFFFF"/>
                <w:spacing w:val="-2"/>
                <w:sz w:val="32"/>
              </w:rPr>
              <w:t>Description</w:t>
            </w:r>
          </w:p>
        </w:tc>
      </w:tr>
      <w:tr w:rsidR="003351B5" w14:paraId="4D27E91C" w14:textId="77777777">
        <w:trPr>
          <w:trHeight w:val="347"/>
        </w:trPr>
        <w:tc>
          <w:tcPr>
            <w:tcW w:w="3228" w:type="dxa"/>
          </w:tcPr>
          <w:p w14:paraId="7D867C46" w14:textId="77777777" w:rsidR="003351B5" w:rsidRDefault="0054151C">
            <w:pPr>
              <w:pStyle w:val="TableParagraph"/>
              <w:spacing w:before="40"/>
            </w:pPr>
            <w:r>
              <w:t>Position</w:t>
            </w:r>
            <w:r>
              <w:rPr>
                <w:spacing w:val="-4"/>
              </w:rPr>
              <w:t xml:space="preserve"> </w:t>
            </w:r>
            <w:r>
              <w:rPr>
                <w:spacing w:val="-2"/>
              </w:rPr>
              <w:t>Title:</w:t>
            </w:r>
          </w:p>
        </w:tc>
        <w:tc>
          <w:tcPr>
            <w:tcW w:w="6859" w:type="dxa"/>
          </w:tcPr>
          <w:p w14:paraId="2B5A958C" w14:textId="77777777" w:rsidR="003351B5" w:rsidRDefault="0054151C">
            <w:pPr>
              <w:pStyle w:val="TableParagraph"/>
              <w:spacing w:before="40"/>
              <w:rPr>
                <w:b/>
              </w:rPr>
            </w:pPr>
            <w:r>
              <w:rPr>
                <w:b/>
              </w:rPr>
              <w:t>Medical</w:t>
            </w:r>
            <w:r>
              <w:rPr>
                <w:b/>
                <w:spacing w:val="-2"/>
              </w:rPr>
              <w:t xml:space="preserve"> Officer</w:t>
            </w:r>
          </w:p>
        </w:tc>
      </w:tr>
      <w:tr w:rsidR="003351B5" w14:paraId="4C5D3E08" w14:textId="77777777">
        <w:trPr>
          <w:trHeight w:val="350"/>
        </w:trPr>
        <w:tc>
          <w:tcPr>
            <w:tcW w:w="3228" w:type="dxa"/>
          </w:tcPr>
          <w:p w14:paraId="0F26BB6E" w14:textId="77777777" w:rsidR="003351B5" w:rsidRDefault="0054151C">
            <w:pPr>
              <w:pStyle w:val="TableParagraph"/>
              <w:spacing w:before="40"/>
            </w:pPr>
            <w:r>
              <w:rPr>
                <w:spacing w:val="-2"/>
              </w:rPr>
              <w:t>Location:</w:t>
            </w:r>
          </w:p>
        </w:tc>
        <w:tc>
          <w:tcPr>
            <w:tcW w:w="6859" w:type="dxa"/>
          </w:tcPr>
          <w:p w14:paraId="5BF11FC9" w14:textId="77777777" w:rsidR="003351B5" w:rsidRDefault="0054151C">
            <w:pPr>
              <w:pStyle w:val="TableParagraph"/>
              <w:spacing w:before="40"/>
              <w:rPr>
                <w:b/>
              </w:rPr>
            </w:pPr>
            <w:r>
              <w:rPr>
                <w:b/>
              </w:rPr>
              <w:t>Inpatient</w:t>
            </w:r>
            <w:r>
              <w:rPr>
                <w:b/>
                <w:spacing w:val="-4"/>
              </w:rPr>
              <w:t xml:space="preserve"> Ward</w:t>
            </w:r>
          </w:p>
        </w:tc>
      </w:tr>
      <w:tr w:rsidR="003351B5" w14:paraId="30BC5CC7" w14:textId="77777777">
        <w:trPr>
          <w:trHeight w:val="347"/>
        </w:trPr>
        <w:tc>
          <w:tcPr>
            <w:tcW w:w="3228" w:type="dxa"/>
          </w:tcPr>
          <w:p w14:paraId="302194D8" w14:textId="77777777" w:rsidR="003351B5" w:rsidRDefault="0054151C">
            <w:pPr>
              <w:pStyle w:val="TableParagraph"/>
              <w:spacing w:before="40"/>
            </w:pPr>
            <w:r>
              <w:t>Reports</w:t>
            </w:r>
            <w:r>
              <w:rPr>
                <w:spacing w:val="-4"/>
              </w:rPr>
              <w:t xml:space="preserve"> </w:t>
            </w:r>
            <w:r>
              <w:rPr>
                <w:spacing w:val="-5"/>
              </w:rPr>
              <w:t>To:</w:t>
            </w:r>
          </w:p>
        </w:tc>
        <w:tc>
          <w:tcPr>
            <w:tcW w:w="6859" w:type="dxa"/>
          </w:tcPr>
          <w:p w14:paraId="1357F771" w14:textId="614B99F3" w:rsidR="003351B5" w:rsidRDefault="00005B7D">
            <w:pPr>
              <w:pStyle w:val="TableParagraph"/>
              <w:spacing w:before="40"/>
              <w:rPr>
                <w:b/>
              </w:rPr>
            </w:pPr>
            <w:r>
              <w:rPr>
                <w:b/>
              </w:rPr>
              <w:t>General Manager Clinical Services</w:t>
            </w:r>
          </w:p>
        </w:tc>
      </w:tr>
      <w:tr w:rsidR="003351B5" w14:paraId="3C366536" w14:textId="77777777">
        <w:trPr>
          <w:trHeight w:val="347"/>
        </w:trPr>
        <w:tc>
          <w:tcPr>
            <w:tcW w:w="3228" w:type="dxa"/>
          </w:tcPr>
          <w:p w14:paraId="45401702" w14:textId="77777777" w:rsidR="003351B5" w:rsidRDefault="0054151C">
            <w:pPr>
              <w:pStyle w:val="TableParagraph"/>
              <w:spacing w:before="40"/>
            </w:pPr>
            <w:r>
              <w:t>Number</w:t>
            </w:r>
            <w:r>
              <w:rPr>
                <w:spacing w:val="-3"/>
              </w:rPr>
              <w:t xml:space="preserve"> </w:t>
            </w:r>
            <w:r>
              <w:t>of</w:t>
            </w:r>
            <w:r>
              <w:rPr>
                <w:spacing w:val="-4"/>
              </w:rPr>
              <w:t xml:space="preserve"> </w:t>
            </w:r>
            <w:r>
              <w:t>Direct</w:t>
            </w:r>
            <w:r>
              <w:rPr>
                <w:spacing w:val="-3"/>
              </w:rPr>
              <w:t xml:space="preserve"> </w:t>
            </w:r>
            <w:r>
              <w:rPr>
                <w:spacing w:val="-2"/>
              </w:rPr>
              <w:t>Reports:</w:t>
            </w:r>
          </w:p>
        </w:tc>
        <w:tc>
          <w:tcPr>
            <w:tcW w:w="6859" w:type="dxa"/>
          </w:tcPr>
          <w:p w14:paraId="46BF83F7" w14:textId="77777777" w:rsidR="003351B5" w:rsidRDefault="0054151C">
            <w:pPr>
              <w:pStyle w:val="TableParagraph"/>
              <w:spacing w:before="40"/>
              <w:rPr>
                <w:b/>
              </w:rPr>
            </w:pPr>
            <w:r>
              <w:rPr>
                <w:b/>
                <w:spacing w:val="-5"/>
              </w:rPr>
              <w:t>Nil</w:t>
            </w:r>
          </w:p>
        </w:tc>
      </w:tr>
      <w:tr w:rsidR="003351B5" w14:paraId="568958E2" w14:textId="77777777">
        <w:trPr>
          <w:trHeight w:val="350"/>
        </w:trPr>
        <w:tc>
          <w:tcPr>
            <w:tcW w:w="3228" w:type="dxa"/>
          </w:tcPr>
          <w:p w14:paraId="0DD5913A" w14:textId="77777777" w:rsidR="003351B5" w:rsidRDefault="0054151C">
            <w:pPr>
              <w:pStyle w:val="TableParagraph"/>
              <w:spacing w:before="42"/>
            </w:pPr>
            <w:r>
              <w:rPr>
                <w:spacing w:val="-2"/>
              </w:rPr>
              <w:t>Date:</w:t>
            </w:r>
          </w:p>
        </w:tc>
        <w:tc>
          <w:tcPr>
            <w:tcW w:w="6859" w:type="dxa"/>
          </w:tcPr>
          <w:p w14:paraId="553111EB" w14:textId="462AA9AC" w:rsidR="003351B5" w:rsidRDefault="00005B7D">
            <w:pPr>
              <w:pStyle w:val="TableParagraph"/>
              <w:spacing w:before="42"/>
              <w:rPr>
                <w:b/>
              </w:rPr>
            </w:pPr>
            <w:r>
              <w:rPr>
                <w:b/>
              </w:rPr>
              <w:t>August 2026</w:t>
            </w:r>
          </w:p>
        </w:tc>
      </w:tr>
    </w:tbl>
    <w:p w14:paraId="6E23C13F" w14:textId="77777777" w:rsidR="003351B5" w:rsidRDefault="003351B5">
      <w:pPr>
        <w:pStyle w:val="BodyText"/>
        <w:spacing w:before="40"/>
        <w:rPr>
          <w:rFonts w:ascii="Times New Roman"/>
          <w:sz w:val="20"/>
        </w:rPr>
      </w:pPr>
    </w:p>
    <w:tbl>
      <w:tblPr>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7"/>
      </w:tblGrid>
      <w:tr w:rsidR="003351B5" w14:paraId="24172AEB" w14:textId="77777777">
        <w:trPr>
          <w:trHeight w:val="268"/>
        </w:trPr>
        <w:tc>
          <w:tcPr>
            <w:tcW w:w="10207" w:type="dxa"/>
            <w:shd w:val="clear" w:color="auto" w:fill="2F91CF"/>
          </w:tcPr>
          <w:p w14:paraId="6CB98459" w14:textId="77777777" w:rsidR="003351B5" w:rsidRDefault="0054151C">
            <w:pPr>
              <w:pStyle w:val="TableParagraph"/>
              <w:spacing w:line="248" w:lineRule="exact"/>
              <w:rPr>
                <w:b/>
              </w:rPr>
            </w:pPr>
            <w:r>
              <w:rPr>
                <w:b/>
                <w:color w:val="FFFFFF"/>
              </w:rPr>
              <w:t>Our</w:t>
            </w:r>
            <w:r>
              <w:rPr>
                <w:b/>
                <w:color w:val="FFFFFF"/>
                <w:spacing w:val="-1"/>
              </w:rPr>
              <w:t xml:space="preserve"> </w:t>
            </w:r>
            <w:r>
              <w:rPr>
                <w:b/>
                <w:color w:val="FFFFFF"/>
                <w:spacing w:val="-2"/>
              </w:rPr>
              <w:t>Purpose</w:t>
            </w:r>
          </w:p>
        </w:tc>
      </w:tr>
      <w:tr w:rsidR="003351B5" w14:paraId="5F4C8973" w14:textId="77777777">
        <w:trPr>
          <w:trHeight w:val="429"/>
        </w:trPr>
        <w:tc>
          <w:tcPr>
            <w:tcW w:w="10207" w:type="dxa"/>
          </w:tcPr>
          <w:p w14:paraId="27D63218" w14:textId="77777777" w:rsidR="003351B5" w:rsidRDefault="0054151C">
            <w:pPr>
              <w:pStyle w:val="TableParagraph"/>
              <w:spacing w:before="80"/>
            </w:pPr>
            <w:r>
              <w:t>Lead</w:t>
            </w:r>
            <w:r>
              <w:rPr>
                <w:spacing w:val="-4"/>
              </w:rPr>
              <w:t xml:space="preserve"> </w:t>
            </w:r>
            <w:r>
              <w:t>– Innovate –</w:t>
            </w:r>
            <w:r>
              <w:rPr>
                <w:spacing w:val="-1"/>
              </w:rPr>
              <w:t xml:space="preserve"> </w:t>
            </w:r>
            <w:r>
              <w:t>Advocate</w:t>
            </w:r>
            <w:r>
              <w:rPr>
                <w:spacing w:val="-3"/>
              </w:rPr>
              <w:t xml:space="preserve"> </w:t>
            </w:r>
            <w:r>
              <w:t>… for</w:t>
            </w:r>
            <w:r>
              <w:rPr>
                <w:spacing w:val="-1"/>
              </w:rPr>
              <w:t xml:space="preserve"> </w:t>
            </w:r>
            <w:r>
              <w:t>a</w:t>
            </w:r>
            <w:r>
              <w:rPr>
                <w:spacing w:val="-3"/>
              </w:rPr>
              <w:t xml:space="preserve"> </w:t>
            </w:r>
            <w:r>
              <w:t xml:space="preserve">healthy </w:t>
            </w:r>
            <w:r>
              <w:rPr>
                <w:spacing w:val="-2"/>
              </w:rPr>
              <w:t>community.</w:t>
            </w:r>
          </w:p>
        </w:tc>
      </w:tr>
      <w:tr w:rsidR="003351B5" w14:paraId="7A1E9207" w14:textId="77777777">
        <w:trPr>
          <w:trHeight w:val="292"/>
        </w:trPr>
        <w:tc>
          <w:tcPr>
            <w:tcW w:w="10207" w:type="dxa"/>
            <w:shd w:val="clear" w:color="auto" w:fill="2F91CF"/>
          </w:tcPr>
          <w:p w14:paraId="1641EC9A" w14:textId="77777777" w:rsidR="003351B5" w:rsidRDefault="0054151C">
            <w:pPr>
              <w:pStyle w:val="TableParagraph"/>
              <w:spacing w:line="272" w:lineRule="exact"/>
              <w:rPr>
                <w:b/>
                <w:sz w:val="24"/>
              </w:rPr>
            </w:pPr>
            <w:r>
              <w:rPr>
                <w:b/>
                <w:color w:val="FFFFFF"/>
                <w:sz w:val="24"/>
              </w:rPr>
              <w:t>Our</w:t>
            </w:r>
            <w:r>
              <w:rPr>
                <w:b/>
                <w:color w:val="FFFFFF"/>
                <w:spacing w:val="-2"/>
                <w:sz w:val="24"/>
              </w:rPr>
              <w:t xml:space="preserve"> </w:t>
            </w:r>
            <w:r>
              <w:rPr>
                <w:b/>
                <w:color w:val="FFFFFF"/>
                <w:sz w:val="24"/>
              </w:rPr>
              <w:t xml:space="preserve">Shared </w:t>
            </w:r>
            <w:r>
              <w:rPr>
                <w:b/>
                <w:color w:val="FFFFFF"/>
                <w:spacing w:val="-2"/>
                <w:sz w:val="24"/>
              </w:rPr>
              <w:t>Values</w:t>
            </w:r>
          </w:p>
        </w:tc>
      </w:tr>
      <w:tr w:rsidR="003351B5" w14:paraId="402AAF65" w14:textId="77777777">
        <w:trPr>
          <w:trHeight w:val="1074"/>
        </w:trPr>
        <w:tc>
          <w:tcPr>
            <w:tcW w:w="10207" w:type="dxa"/>
          </w:tcPr>
          <w:p w14:paraId="0B9B16A0" w14:textId="77777777" w:rsidR="00005B7D" w:rsidRPr="00DA1D34" w:rsidRDefault="00005B7D" w:rsidP="00005B7D">
            <w:pPr>
              <w:pStyle w:val="ListParagraph"/>
              <w:numPr>
                <w:ilvl w:val="0"/>
                <w:numId w:val="22"/>
              </w:numPr>
              <w:tabs>
                <w:tab w:val="left" w:pos="2052"/>
              </w:tabs>
              <w:rPr>
                <w:sz w:val="20"/>
                <w:szCs w:val="20"/>
              </w:rPr>
            </w:pPr>
            <w:r w:rsidRPr="00E2563F">
              <w:rPr>
                <w:sz w:val="20"/>
                <w:szCs w:val="20"/>
              </w:rPr>
              <w:t>We value our people</w:t>
            </w:r>
            <w:r>
              <w:rPr>
                <w:sz w:val="20"/>
                <w:szCs w:val="20"/>
              </w:rPr>
              <w:t xml:space="preserve"> – Ka </w:t>
            </w:r>
            <w:proofErr w:type="spellStart"/>
            <w:r>
              <w:rPr>
                <w:sz w:val="20"/>
                <w:szCs w:val="20"/>
              </w:rPr>
              <w:t>whai</w:t>
            </w:r>
            <w:proofErr w:type="spellEnd"/>
            <w:r>
              <w:rPr>
                <w:sz w:val="20"/>
                <w:szCs w:val="20"/>
              </w:rPr>
              <w:t xml:space="preserve"> </w:t>
            </w:r>
            <w:proofErr w:type="spellStart"/>
            <w:r>
              <w:rPr>
                <w:sz w:val="20"/>
                <w:szCs w:val="20"/>
              </w:rPr>
              <w:t>takata</w:t>
            </w:r>
            <w:proofErr w:type="spellEnd"/>
            <w:r>
              <w:rPr>
                <w:sz w:val="20"/>
                <w:szCs w:val="20"/>
              </w:rPr>
              <w:t xml:space="preserve"> </w:t>
            </w:r>
            <w:proofErr w:type="spellStart"/>
            <w:r>
              <w:rPr>
                <w:sz w:val="20"/>
                <w:szCs w:val="20"/>
              </w:rPr>
              <w:t>m</w:t>
            </w:r>
            <w:r w:rsidRPr="00DA1D34">
              <w:rPr>
                <w:sz w:val="20"/>
                <w:szCs w:val="20"/>
              </w:rPr>
              <w:t>ātou</w:t>
            </w:r>
            <w:proofErr w:type="spellEnd"/>
            <w:r w:rsidRPr="00DA1D34">
              <w:rPr>
                <w:sz w:val="20"/>
                <w:szCs w:val="20"/>
              </w:rPr>
              <w:t>.</w:t>
            </w:r>
          </w:p>
          <w:p w14:paraId="57BFC214" w14:textId="77777777" w:rsidR="00005B7D" w:rsidRPr="00E2563F" w:rsidRDefault="00005B7D" w:rsidP="00005B7D">
            <w:pPr>
              <w:pStyle w:val="ListParagraph"/>
              <w:numPr>
                <w:ilvl w:val="0"/>
                <w:numId w:val="22"/>
              </w:numPr>
              <w:tabs>
                <w:tab w:val="left" w:pos="2052"/>
              </w:tabs>
              <w:rPr>
                <w:sz w:val="20"/>
                <w:szCs w:val="20"/>
              </w:rPr>
            </w:pPr>
            <w:r w:rsidRPr="00E2563F">
              <w:rPr>
                <w:sz w:val="20"/>
                <w:szCs w:val="20"/>
              </w:rPr>
              <w:t>We value honesty and respect</w:t>
            </w:r>
            <w:r>
              <w:rPr>
                <w:sz w:val="20"/>
                <w:szCs w:val="20"/>
              </w:rPr>
              <w:t xml:space="preserve"> - Ka </w:t>
            </w:r>
            <w:proofErr w:type="spellStart"/>
            <w:r>
              <w:rPr>
                <w:sz w:val="20"/>
                <w:szCs w:val="20"/>
              </w:rPr>
              <w:t>whai</w:t>
            </w:r>
            <w:proofErr w:type="spellEnd"/>
            <w:r>
              <w:rPr>
                <w:sz w:val="20"/>
                <w:szCs w:val="20"/>
              </w:rPr>
              <w:t xml:space="preserve"> </w:t>
            </w:r>
            <w:proofErr w:type="spellStart"/>
            <w:r>
              <w:rPr>
                <w:sz w:val="20"/>
                <w:szCs w:val="20"/>
              </w:rPr>
              <w:t>te</w:t>
            </w:r>
            <w:proofErr w:type="spellEnd"/>
            <w:r>
              <w:rPr>
                <w:sz w:val="20"/>
                <w:szCs w:val="20"/>
              </w:rPr>
              <w:t xml:space="preserve"> pono me </w:t>
            </w:r>
            <w:proofErr w:type="spellStart"/>
            <w:r>
              <w:rPr>
                <w:sz w:val="20"/>
                <w:szCs w:val="20"/>
              </w:rPr>
              <w:t>te</w:t>
            </w:r>
            <w:proofErr w:type="spellEnd"/>
            <w:r>
              <w:rPr>
                <w:sz w:val="20"/>
                <w:szCs w:val="20"/>
              </w:rPr>
              <w:t xml:space="preserve"> Whakanui </w:t>
            </w:r>
            <w:proofErr w:type="spellStart"/>
            <w:r>
              <w:rPr>
                <w:sz w:val="20"/>
                <w:szCs w:val="20"/>
              </w:rPr>
              <w:t>m</w:t>
            </w:r>
            <w:r w:rsidRPr="00DA1D34">
              <w:rPr>
                <w:sz w:val="20"/>
                <w:szCs w:val="20"/>
              </w:rPr>
              <w:t>ātou</w:t>
            </w:r>
            <w:proofErr w:type="spellEnd"/>
            <w:r w:rsidRPr="00E2563F">
              <w:rPr>
                <w:sz w:val="20"/>
                <w:szCs w:val="20"/>
              </w:rPr>
              <w:t xml:space="preserve">. </w:t>
            </w:r>
          </w:p>
          <w:p w14:paraId="72855DD1" w14:textId="77777777" w:rsidR="00005B7D" w:rsidRPr="00E2563F" w:rsidRDefault="00005B7D" w:rsidP="00005B7D">
            <w:pPr>
              <w:pStyle w:val="ListParagraph"/>
              <w:numPr>
                <w:ilvl w:val="0"/>
                <w:numId w:val="22"/>
              </w:numPr>
              <w:tabs>
                <w:tab w:val="left" w:pos="2052"/>
              </w:tabs>
              <w:rPr>
                <w:sz w:val="20"/>
                <w:szCs w:val="20"/>
              </w:rPr>
            </w:pPr>
            <w:r w:rsidRPr="00E2563F">
              <w:rPr>
                <w:sz w:val="20"/>
                <w:szCs w:val="20"/>
              </w:rPr>
              <w:t>We value excellence</w:t>
            </w:r>
            <w:r>
              <w:rPr>
                <w:sz w:val="20"/>
                <w:szCs w:val="20"/>
              </w:rPr>
              <w:t xml:space="preserve"> – Ka </w:t>
            </w:r>
            <w:proofErr w:type="spellStart"/>
            <w:r>
              <w:rPr>
                <w:sz w:val="20"/>
                <w:szCs w:val="20"/>
              </w:rPr>
              <w:t>whai</w:t>
            </w:r>
            <w:proofErr w:type="spellEnd"/>
            <w:r>
              <w:rPr>
                <w:sz w:val="20"/>
                <w:szCs w:val="20"/>
              </w:rPr>
              <w:t xml:space="preserve"> </w:t>
            </w:r>
            <w:proofErr w:type="spellStart"/>
            <w:r>
              <w:rPr>
                <w:sz w:val="20"/>
                <w:szCs w:val="20"/>
              </w:rPr>
              <w:t>panekiretaka</w:t>
            </w:r>
            <w:proofErr w:type="spellEnd"/>
            <w:r>
              <w:rPr>
                <w:sz w:val="20"/>
                <w:szCs w:val="20"/>
              </w:rPr>
              <w:t xml:space="preserve"> </w:t>
            </w:r>
            <w:proofErr w:type="spellStart"/>
            <w:r>
              <w:rPr>
                <w:sz w:val="20"/>
                <w:szCs w:val="20"/>
              </w:rPr>
              <w:t>m</w:t>
            </w:r>
            <w:r w:rsidRPr="00DA1D34">
              <w:rPr>
                <w:sz w:val="20"/>
                <w:szCs w:val="20"/>
              </w:rPr>
              <w:t>ātou</w:t>
            </w:r>
            <w:proofErr w:type="spellEnd"/>
            <w:r w:rsidRPr="00E2563F">
              <w:rPr>
                <w:sz w:val="20"/>
                <w:szCs w:val="20"/>
              </w:rPr>
              <w:t xml:space="preserve">. </w:t>
            </w:r>
          </w:p>
          <w:p w14:paraId="58689BB7" w14:textId="016D11FE" w:rsidR="003351B5" w:rsidRDefault="00005B7D" w:rsidP="00005B7D">
            <w:pPr>
              <w:pStyle w:val="TableParagraph"/>
              <w:numPr>
                <w:ilvl w:val="0"/>
                <w:numId w:val="22"/>
              </w:numPr>
              <w:tabs>
                <w:tab w:val="left" w:pos="467"/>
              </w:tabs>
              <w:spacing w:line="249" w:lineRule="exact"/>
            </w:pPr>
            <w:r w:rsidRPr="00E2563F">
              <w:rPr>
                <w:sz w:val="20"/>
                <w:szCs w:val="20"/>
              </w:rPr>
              <w:t>We value the environment we live in</w:t>
            </w:r>
            <w:r>
              <w:rPr>
                <w:sz w:val="20"/>
                <w:szCs w:val="20"/>
              </w:rPr>
              <w:t xml:space="preserve"> – Ka </w:t>
            </w:r>
            <w:proofErr w:type="spellStart"/>
            <w:r>
              <w:rPr>
                <w:sz w:val="20"/>
                <w:szCs w:val="20"/>
              </w:rPr>
              <w:t>whai</w:t>
            </w:r>
            <w:proofErr w:type="spellEnd"/>
            <w:r>
              <w:rPr>
                <w:sz w:val="20"/>
                <w:szCs w:val="20"/>
              </w:rPr>
              <w:t xml:space="preserve"> </w:t>
            </w:r>
            <w:proofErr w:type="spellStart"/>
            <w:r>
              <w:rPr>
                <w:sz w:val="20"/>
                <w:szCs w:val="20"/>
              </w:rPr>
              <w:t>taiao</w:t>
            </w:r>
            <w:proofErr w:type="spellEnd"/>
            <w:r>
              <w:rPr>
                <w:sz w:val="20"/>
                <w:szCs w:val="20"/>
              </w:rPr>
              <w:t xml:space="preserve"> </w:t>
            </w:r>
            <w:proofErr w:type="spellStart"/>
            <w:r>
              <w:rPr>
                <w:sz w:val="20"/>
                <w:szCs w:val="20"/>
              </w:rPr>
              <w:t>m</w:t>
            </w:r>
            <w:r w:rsidRPr="00DA1D34">
              <w:rPr>
                <w:sz w:val="20"/>
                <w:szCs w:val="20"/>
              </w:rPr>
              <w:t>ātou</w:t>
            </w:r>
            <w:proofErr w:type="spellEnd"/>
            <w:r>
              <w:rPr>
                <w:sz w:val="20"/>
                <w:szCs w:val="20"/>
              </w:rPr>
              <w:t>.</w:t>
            </w:r>
          </w:p>
        </w:tc>
      </w:tr>
    </w:tbl>
    <w:p w14:paraId="40978F75" w14:textId="77777777" w:rsidR="003351B5" w:rsidRDefault="003351B5">
      <w:pPr>
        <w:pStyle w:val="BodyText"/>
        <w:spacing w:before="40"/>
        <w:rPr>
          <w:rFonts w:ascii="Times New Roman"/>
          <w:sz w:val="20"/>
        </w:rPr>
      </w:pPr>
    </w:p>
    <w:tbl>
      <w:tblPr>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7"/>
      </w:tblGrid>
      <w:tr w:rsidR="003351B5" w14:paraId="41FD3CC4" w14:textId="77777777">
        <w:trPr>
          <w:trHeight w:val="292"/>
        </w:trPr>
        <w:tc>
          <w:tcPr>
            <w:tcW w:w="10207" w:type="dxa"/>
            <w:shd w:val="clear" w:color="auto" w:fill="2F91CF"/>
          </w:tcPr>
          <w:p w14:paraId="11674636" w14:textId="77777777" w:rsidR="003351B5" w:rsidRDefault="0054151C">
            <w:pPr>
              <w:pStyle w:val="TableParagraph"/>
              <w:spacing w:line="272" w:lineRule="exact"/>
              <w:rPr>
                <w:b/>
                <w:sz w:val="24"/>
              </w:rPr>
            </w:pPr>
            <w:r>
              <w:rPr>
                <w:b/>
                <w:color w:val="FFFFFF"/>
                <w:sz w:val="24"/>
              </w:rPr>
              <w:t>Purpose</w:t>
            </w:r>
            <w:r>
              <w:rPr>
                <w:b/>
                <w:color w:val="FFFFFF"/>
                <w:spacing w:val="-5"/>
                <w:sz w:val="24"/>
              </w:rPr>
              <w:t xml:space="preserve"> </w:t>
            </w:r>
            <w:r>
              <w:rPr>
                <w:b/>
                <w:color w:val="FFFFFF"/>
                <w:sz w:val="24"/>
              </w:rPr>
              <w:t>of</w:t>
            </w:r>
            <w:r>
              <w:rPr>
                <w:b/>
                <w:color w:val="FFFFFF"/>
                <w:spacing w:val="2"/>
                <w:sz w:val="24"/>
              </w:rPr>
              <w:t xml:space="preserve"> </w:t>
            </w:r>
            <w:r>
              <w:rPr>
                <w:b/>
                <w:color w:val="FFFFFF"/>
                <w:spacing w:val="-4"/>
                <w:sz w:val="24"/>
              </w:rPr>
              <w:t>Role</w:t>
            </w:r>
          </w:p>
        </w:tc>
      </w:tr>
      <w:tr w:rsidR="003351B5" w14:paraId="451D7301" w14:textId="77777777">
        <w:trPr>
          <w:trHeight w:val="537"/>
        </w:trPr>
        <w:tc>
          <w:tcPr>
            <w:tcW w:w="10207" w:type="dxa"/>
          </w:tcPr>
          <w:p w14:paraId="452F5D5C" w14:textId="22955EA2" w:rsidR="003351B5" w:rsidRDefault="0054151C" w:rsidP="00005B7D">
            <w:pPr>
              <w:pStyle w:val="TableParagraph"/>
              <w:spacing w:line="268" w:lineRule="exact"/>
            </w:pPr>
            <w:r>
              <w:t>To</w:t>
            </w:r>
            <w:r>
              <w:rPr>
                <w:spacing w:val="-6"/>
              </w:rPr>
              <w:t xml:space="preserve"> </w:t>
            </w:r>
            <w:r>
              <w:t>provide</w:t>
            </w:r>
            <w:r>
              <w:rPr>
                <w:spacing w:val="-6"/>
              </w:rPr>
              <w:t xml:space="preserve"> </w:t>
            </w:r>
            <w:r>
              <w:t>medical</w:t>
            </w:r>
            <w:r>
              <w:rPr>
                <w:spacing w:val="-7"/>
              </w:rPr>
              <w:t xml:space="preserve"> </w:t>
            </w:r>
            <w:r>
              <w:t>services</w:t>
            </w:r>
            <w:r>
              <w:rPr>
                <w:spacing w:val="-4"/>
              </w:rPr>
              <w:t xml:space="preserve"> </w:t>
            </w:r>
            <w:r>
              <w:t>for</w:t>
            </w:r>
            <w:r>
              <w:rPr>
                <w:spacing w:val="-4"/>
              </w:rPr>
              <w:t xml:space="preserve"> </w:t>
            </w:r>
            <w:r>
              <w:t>general</w:t>
            </w:r>
            <w:r w:rsidR="00005B7D">
              <w:rPr>
                <w:spacing w:val="-7"/>
              </w:rPr>
              <w:t xml:space="preserve"> and acute medical care, </w:t>
            </w:r>
            <w:r w:rsidR="00005B7D">
              <w:t>post-surgical care</w:t>
            </w:r>
            <w:r>
              <w:rPr>
                <w:spacing w:val="-4"/>
              </w:rPr>
              <w:t xml:space="preserve"> </w:t>
            </w:r>
            <w:r>
              <w:t>(assessme</w:t>
            </w:r>
            <w:r w:rsidR="00005B7D">
              <w:t xml:space="preserve">nt / recovery / </w:t>
            </w:r>
            <w:r>
              <w:t>observation)</w:t>
            </w:r>
            <w:r>
              <w:t>,</w:t>
            </w:r>
            <w:r>
              <w:rPr>
                <w:spacing w:val="-6"/>
              </w:rPr>
              <w:t xml:space="preserve"> </w:t>
            </w:r>
            <w:r>
              <w:t>AT&amp;R</w:t>
            </w:r>
            <w:r>
              <w:rPr>
                <w:spacing w:val="-4"/>
              </w:rPr>
              <w:t xml:space="preserve"> </w:t>
            </w:r>
            <w:r>
              <w:rPr>
                <w:spacing w:val="-2"/>
              </w:rPr>
              <w:t>(</w:t>
            </w:r>
            <w:r w:rsidR="00005B7D">
              <w:rPr>
                <w:spacing w:val="-2"/>
              </w:rPr>
              <w:t>A</w:t>
            </w:r>
            <w:r>
              <w:rPr>
                <w:spacing w:val="-2"/>
              </w:rPr>
              <w:t>ssessment,</w:t>
            </w:r>
            <w:r w:rsidR="00005B7D">
              <w:t xml:space="preserve"> T</w:t>
            </w:r>
            <w:r>
              <w:t>reatment</w:t>
            </w:r>
            <w:r>
              <w:rPr>
                <w:spacing w:val="-10"/>
              </w:rPr>
              <w:t xml:space="preserve"> </w:t>
            </w:r>
            <w:r>
              <w:t>and</w:t>
            </w:r>
            <w:r>
              <w:rPr>
                <w:spacing w:val="-6"/>
              </w:rPr>
              <w:t xml:space="preserve"> </w:t>
            </w:r>
            <w:r w:rsidR="00005B7D">
              <w:t>R</w:t>
            </w:r>
            <w:r>
              <w:t>ehabilitation)</w:t>
            </w:r>
            <w:r w:rsidR="00005B7D">
              <w:t>, palliative care and limited after-hours and urgent care.</w:t>
            </w:r>
          </w:p>
        </w:tc>
      </w:tr>
    </w:tbl>
    <w:p w14:paraId="15D1CC60" w14:textId="77777777" w:rsidR="003351B5" w:rsidRDefault="003351B5">
      <w:pPr>
        <w:pStyle w:val="BodyText"/>
        <w:spacing w:before="39"/>
        <w:rPr>
          <w:rFonts w:ascii="Times New Roman"/>
          <w:sz w:val="20"/>
        </w:rPr>
      </w:pPr>
    </w:p>
    <w:tbl>
      <w:tblPr>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8647"/>
      </w:tblGrid>
      <w:tr w:rsidR="003351B5" w14:paraId="3461E329" w14:textId="77777777">
        <w:trPr>
          <w:trHeight w:val="292"/>
        </w:trPr>
        <w:tc>
          <w:tcPr>
            <w:tcW w:w="10207" w:type="dxa"/>
            <w:gridSpan w:val="2"/>
            <w:shd w:val="clear" w:color="auto" w:fill="2F91CF"/>
          </w:tcPr>
          <w:p w14:paraId="2C9A3EA4" w14:textId="77777777" w:rsidR="003351B5" w:rsidRDefault="0054151C">
            <w:pPr>
              <w:pStyle w:val="TableParagraph"/>
              <w:spacing w:line="272" w:lineRule="exact"/>
              <w:rPr>
                <w:b/>
                <w:sz w:val="24"/>
              </w:rPr>
            </w:pPr>
            <w:r>
              <w:rPr>
                <w:b/>
                <w:color w:val="FFFFFF"/>
                <w:sz w:val="24"/>
              </w:rPr>
              <w:t>Key</w:t>
            </w:r>
            <w:r>
              <w:rPr>
                <w:b/>
                <w:color w:val="FFFFFF"/>
                <w:spacing w:val="-1"/>
                <w:sz w:val="24"/>
              </w:rPr>
              <w:t xml:space="preserve"> </w:t>
            </w:r>
            <w:r>
              <w:rPr>
                <w:b/>
                <w:color w:val="FFFFFF"/>
                <w:spacing w:val="-2"/>
                <w:sz w:val="24"/>
              </w:rPr>
              <w:t>Relationships</w:t>
            </w:r>
          </w:p>
        </w:tc>
      </w:tr>
      <w:tr w:rsidR="00005B7D" w14:paraId="0062DF25" w14:textId="77777777">
        <w:trPr>
          <w:trHeight w:val="1401"/>
        </w:trPr>
        <w:tc>
          <w:tcPr>
            <w:tcW w:w="1560" w:type="dxa"/>
          </w:tcPr>
          <w:p w14:paraId="2A545D9C" w14:textId="77777777" w:rsidR="00005B7D" w:rsidRDefault="00005B7D" w:rsidP="00005B7D">
            <w:pPr>
              <w:pStyle w:val="TableParagraph"/>
              <w:spacing w:line="268" w:lineRule="exact"/>
              <w:ind w:left="131"/>
              <w:rPr>
                <w:b/>
              </w:rPr>
            </w:pPr>
            <w:r>
              <w:rPr>
                <w:b/>
                <w:spacing w:val="-2"/>
              </w:rPr>
              <w:t>Internal:</w:t>
            </w:r>
          </w:p>
        </w:tc>
        <w:tc>
          <w:tcPr>
            <w:tcW w:w="8647" w:type="dxa"/>
          </w:tcPr>
          <w:p w14:paraId="000B5A9D" w14:textId="77777777" w:rsidR="00005B7D" w:rsidRDefault="00005B7D" w:rsidP="00005B7D">
            <w:pPr>
              <w:spacing w:before="60" w:after="60"/>
              <w:ind w:left="720"/>
              <w:rPr>
                <w:sz w:val="20"/>
                <w:szCs w:val="20"/>
              </w:rPr>
            </w:pPr>
            <w:r>
              <w:rPr>
                <w:sz w:val="20"/>
                <w:szCs w:val="20"/>
              </w:rPr>
              <w:t>Clients / Family / Whanau / Caregivers</w:t>
            </w:r>
            <w:r w:rsidRPr="00F54540">
              <w:rPr>
                <w:sz w:val="20"/>
                <w:szCs w:val="20"/>
              </w:rPr>
              <w:t xml:space="preserve"> </w:t>
            </w:r>
          </w:p>
          <w:p w14:paraId="4E9FD728" w14:textId="77777777" w:rsidR="00005B7D" w:rsidRPr="00F54540" w:rsidRDefault="00005B7D" w:rsidP="00005B7D">
            <w:pPr>
              <w:spacing w:before="60" w:after="60"/>
              <w:ind w:left="720"/>
              <w:rPr>
                <w:sz w:val="20"/>
                <w:szCs w:val="20"/>
              </w:rPr>
            </w:pPr>
            <w:r w:rsidRPr="00F54540">
              <w:rPr>
                <w:sz w:val="20"/>
                <w:szCs w:val="20"/>
              </w:rPr>
              <w:t>CEO and Board</w:t>
            </w:r>
          </w:p>
          <w:p w14:paraId="650DF41E" w14:textId="77777777" w:rsidR="00005B7D" w:rsidRPr="00F54540" w:rsidRDefault="00005B7D" w:rsidP="00005B7D">
            <w:pPr>
              <w:spacing w:before="60" w:after="60"/>
              <w:ind w:left="720"/>
              <w:rPr>
                <w:sz w:val="20"/>
                <w:szCs w:val="20"/>
              </w:rPr>
            </w:pPr>
            <w:r w:rsidRPr="00F54540">
              <w:rPr>
                <w:sz w:val="20"/>
                <w:szCs w:val="20"/>
              </w:rPr>
              <w:t>General Manager Clinical Services</w:t>
            </w:r>
          </w:p>
          <w:p w14:paraId="23CF7002" w14:textId="77777777" w:rsidR="00005B7D" w:rsidRPr="00F54540" w:rsidRDefault="00005B7D" w:rsidP="00005B7D">
            <w:pPr>
              <w:spacing w:before="60" w:after="60"/>
              <w:ind w:left="720"/>
              <w:rPr>
                <w:sz w:val="20"/>
                <w:szCs w:val="20"/>
              </w:rPr>
            </w:pPr>
            <w:r w:rsidRPr="00F54540">
              <w:rPr>
                <w:sz w:val="20"/>
                <w:szCs w:val="20"/>
              </w:rPr>
              <w:t xml:space="preserve">Medical Staff, Nursing Staff and Allied Health Staff </w:t>
            </w:r>
          </w:p>
          <w:p w14:paraId="635B2187" w14:textId="77777777" w:rsidR="00005B7D" w:rsidRPr="00F54540" w:rsidRDefault="00005B7D" w:rsidP="00005B7D">
            <w:pPr>
              <w:spacing w:before="60" w:after="60"/>
              <w:ind w:left="720"/>
              <w:rPr>
                <w:sz w:val="20"/>
                <w:szCs w:val="20"/>
              </w:rPr>
            </w:pPr>
            <w:r w:rsidRPr="00F54540">
              <w:rPr>
                <w:sz w:val="20"/>
                <w:szCs w:val="20"/>
              </w:rPr>
              <w:t>Team Leaders</w:t>
            </w:r>
          </w:p>
          <w:p w14:paraId="3A2210D5" w14:textId="77777777" w:rsidR="00005B7D" w:rsidRPr="00F54540" w:rsidRDefault="00005B7D" w:rsidP="00005B7D">
            <w:pPr>
              <w:spacing w:before="60" w:after="60"/>
              <w:ind w:left="720"/>
              <w:rPr>
                <w:rFonts w:eastAsia="Times New Roman"/>
                <w:sz w:val="20"/>
                <w:szCs w:val="20"/>
              </w:rPr>
            </w:pPr>
            <w:r w:rsidRPr="00F54540">
              <w:rPr>
                <w:sz w:val="20"/>
                <w:szCs w:val="20"/>
              </w:rPr>
              <w:t>Quality and Risk Co-</w:t>
            </w:r>
            <w:proofErr w:type="spellStart"/>
            <w:r w:rsidRPr="00F54540">
              <w:rPr>
                <w:sz w:val="20"/>
                <w:szCs w:val="20"/>
              </w:rPr>
              <w:t>ordinator</w:t>
            </w:r>
            <w:proofErr w:type="spellEnd"/>
            <w:r w:rsidRPr="00F54540">
              <w:rPr>
                <w:sz w:val="20"/>
                <w:szCs w:val="20"/>
              </w:rPr>
              <w:t xml:space="preserve"> – Education and Health and Safety</w:t>
            </w:r>
          </w:p>
          <w:p w14:paraId="5B8CA6D9" w14:textId="77777777" w:rsidR="00005B7D" w:rsidRPr="00F54540" w:rsidRDefault="00005B7D" w:rsidP="00005B7D">
            <w:pPr>
              <w:spacing w:before="60" w:after="60"/>
              <w:ind w:left="720"/>
              <w:rPr>
                <w:sz w:val="20"/>
                <w:szCs w:val="20"/>
              </w:rPr>
            </w:pPr>
            <w:r w:rsidRPr="00F54540">
              <w:rPr>
                <w:sz w:val="20"/>
                <w:szCs w:val="20"/>
              </w:rPr>
              <w:t xml:space="preserve">Ward / Purchasing Clerk </w:t>
            </w:r>
          </w:p>
          <w:p w14:paraId="46E2A864" w14:textId="4BCB0F0A" w:rsidR="00005B7D" w:rsidRDefault="00005B7D" w:rsidP="00005B7D">
            <w:pPr>
              <w:pStyle w:val="TableParagraph"/>
              <w:tabs>
                <w:tab w:val="left" w:pos="467"/>
              </w:tabs>
              <w:spacing w:line="260" w:lineRule="exact"/>
              <w:ind w:left="720"/>
            </w:pPr>
            <w:r w:rsidRPr="00F54540">
              <w:rPr>
                <w:sz w:val="20"/>
                <w:szCs w:val="20"/>
              </w:rPr>
              <w:t>All other staff within CHF</w:t>
            </w:r>
          </w:p>
        </w:tc>
      </w:tr>
      <w:tr w:rsidR="00005B7D" w14:paraId="739E9375" w14:textId="77777777">
        <w:trPr>
          <w:trHeight w:val="1391"/>
        </w:trPr>
        <w:tc>
          <w:tcPr>
            <w:tcW w:w="1560" w:type="dxa"/>
          </w:tcPr>
          <w:p w14:paraId="6C17479C" w14:textId="77777777" w:rsidR="00005B7D" w:rsidRDefault="00005B7D" w:rsidP="00005B7D">
            <w:pPr>
              <w:pStyle w:val="TableParagraph"/>
              <w:spacing w:line="268" w:lineRule="exact"/>
              <w:ind w:left="131"/>
              <w:rPr>
                <w:b/>
              </w:rPr>
            </w:pPr>
            <w:r>
              <w:rPr>
                <w:b/>
                <w:spacing w:val="-2"/>
              </w:rPr>
              <w:t>External:</w:t>
            </w:r>
          </w:p>
        </w:tc>
        <w:tc>
          <w:tcPr>
            <w:tcW w:w="8647" w:type="dxa"/>
          </w:tcPr>
          <w:p w14:paraId="379C0293" w14:textId="77777777" w:rsidR="00005B7D" w:rsidRPr="00F54540" w:rsidRDefault="00005B7D" w:rsidP="00005B7D">
            <w:pPr>
              <w:spacing w:before="60" w:after="60"/>
              <w:ind w:left="720"/>
              <w:rPr>
                <w:sz w:val="20"/>
                <w:szCs w:val="20"/>
              </w:rPr>
            </w:pPr>
            <w:r w:rsidRPr="00F54540">
              <w:rPr>
                <w:sz w:val="20"/>
                <w:szCs w:val="20"/>
              </w:rPr>
              <w:t>Awanui Laboratories</w:t>
            </w:r>
          </w:p>
          <w:p w14:paraId="771BA50E" w14:textId="77777777" w:rsidR="00005B7D" w:rsidRPr="00F54540" w:rsidRDefault="00005B7D" w:rsidP="00005B7D">
            <w:pPr>
              <w:spacing w:before="60" w:after="60"/>
              <w:ind w:left="720"/>
              <w:rPr>
                <w:sz w:val="20"/>
                <w:szCs w:val="20"/>
              </w:rPr>
            </w:pPr>
            <w:r w:rsidRPr="00F54540">
              <w:rPr>
                <w:sz w:val="20"/>
                <w:szCs w:val="20"/>
              </w:rPr>
              <w:t>Pacific Radiology</w:t>
            </w:r>
          </w:p>
          <w:p w14:paraId="7A97FA40" w14:textId="77777777" w:rsidR="00005B7D" w:rsidRPr="00F54540" w:rsidRDefault="00005B7D" w:rsidP="00005B7D">
            <w:pPr>
              <w:spacing w:before="60" w:after="60"/>
              <w:ind w:left="720"/>
              <w:rPr>
                <w:sz w:val="20"/>
                <w:szCs w:val="20"/>
              </w:rPr>
            </w:pPr>
            <w:r w:rsidRPr="00F54540">
              <w:rPr>
                <w:sz w:val="20"/>
                <w:szCs w:val="20"/>
              </w:rPr>
              <w:t>Southern Physio Services</w:t>
            </w:r>
          </w:p>
          <w:p w14:paraId="3368664E" w14:textId="77777777" w:rsidR="00005B7D" w:rsidRPr="00F54540" w:rsidRDefault="00005B7D" w:rsidP="00005B7D">
            <w:pPr>
              <w:spacing w:before="60" w:after="60"/>
              <w:ind w:left="720"/>
              <w:rPr>
                <w:sz w:val="20"/>
                <w:szCs w:val="20"/>
              </w:rPr>
            </w:pPr>
            <w:r w:rsidRPr="00F54540">
              <w:rPr>
                <w:sz w:val="20"/>
                <w:szCs w:val="20"/>
              </w:rPr>
              <w:t>Local pharmacies</w:t>
            </w:r>
          </w:p>
          <w:p w14:paraId="47299E52" w14:textId="77777777" w:rsidR="00005B7D" w:rsidRPr="00F54540" w:rsidRDefault="00005B7D" w:rsidP="00005B7D">
            <w:pPr>
              <w:spacing w:before="60" w:after="60"/>
              <w:ind w:left="720"/>
              <w:rPr>
                <w:sz w:val="20"/>
                <w:szCs w:val="20"/>
              </w:rPr>
            </w:pPr>
            <w:r w:rsidRPr="00F54540">
              <w:rPr>
                <w:sz w:val="20"/>
                <w:szCs w:val="20"/>
              </w:rPr>
              <w:t>Hato Hone St Johns</w:t>
            </w:r>
          </w:p>
          <w:p w14:paraId="22AB7D6B" w14:textId="77777777" w:rsidR="00005B7D" w:rsidRPr="00F54540" w:rsidRDefault="00005B7D" w:rsidP="00005B7D">
            <w:pPr>
              <w:spacing w:before="60" w:after="60"/>
              <w:ind w:left="720"/>
              <w:rPr>
                <w:sz w:val="20"/>
                <w:szCs w:val="20"/>
              </w:rPr>
            </w:pPr>
            <w:r w:rsidRPr="00F54540">
              <w:rPr>
                <w:sz w:val="20"/>
                <w:szCs w:val="20"/>
              </w:rPr>
              <w:t xml:space="preserve">Community Providers </w:t>
            </w:r>
          </w:p>
          <w:p w14:paraId="61FE4B76" w14:textId="77777777" w:rsidR="00005B7D" w:rsidRPr="00005B7D" w:rsidRDefault="00005B7D" w:rsidP="00005B7D">
            <w:pPr>
              <w:spacing w:before="60" w:after="60"/>
              <w:ind w:left="720"/>
              <w:rPr>
                <w:sz w:val="20"/>
                <w:szCs w:val="20"/>
              </w:rPr>
            </w:pPr>
            <w:r w:rsidRPr="00005B7D">
              <w:rPr>
                <w:sz w:val="20"/>
                <w:szCs w:val="20"/>
              </w:rPr>
              <w:t>Primary Health Care professionals</w:t>
            </w:r>
          </w:p>
          <w:p w14:paraId="73A1D3C4" w14:textId="18F98C4D" w:rsidR="00005B7D" w:rsidRPr="00005B7D" w:rsidRDefault="00005B7D" w:rsidP="00005B7D">
            <w:pPr>
              <w:spacing w:before="60" w:after="60"/>
              <w:ind w:left="720"/>
              <w:rPr>
                <w:sz w:val="20"/>
                <w:szCs w:val="20"/>
              </w:rPr>
            </w:pPr>
            <w:r w:rsidRPr="00005B7D">
              <w:rPr>
                <w:sz w:val="20"/>
                <w:szCs w:val="20"/>
              </w:rPr>
              <w:t xml:space="preserve">Medical Staff </w:t>
            </w:r>
            <w:r>
              <w:rPr>
                <w:sz w:val="20"/>
                <w:szCs w:val="20"/>
              </w:rPr>
              <w:t>Health New Zealand</w:t>
            </w:r>
            <w:r w:rsidRPr="00005B7D">
              <w:rPr>
                <w:sz w:val="20"/>
                <w:szCs w:val="20"/>
              </w:rPr>
              <w:t xml:space="preserve"> public </w:t>
            </w:r>
            <w:r>
              <w:rPr>
                <w:sz w:val="20"/>
                <w:szCs w:val="20"/>
              </w:rPr>
              <w:t xml:space="preserve">and rural </w:t>
            </w:r>
            <w:r w:rsidRPr="00005B7D">
              <w:rPr>
                <w:sz w:val="20"/>
                <w:szCs w:val="20"/>
              </w:rPr>
              <w:t>hospitals, and other private hospital</w:t>
            </w:r>
            <w:r>
              <w:rPr>
                <w:sz w:val="20"/>
                <w:szCs w:val="20"/>
              </w:rPr>
              <w:t>s and aged residential care</w:t>
            </w:r>
          </w:p>
          <w:p w14:paraId="2246079B" w14:textId="77777777" w:rsidR="00005B7D" w:rsidRDefault="00005B7D" w:rsidP="00005B7D">
            <w:pPr>
              <w:spacing w:before="60" w:after="60"/>
              <w:ind w:left="720"/>
            </w:pPr>
            <w:r w:rsidRPr="00005B7D">
              <w:rPr>
                <w:sz w:val="20"/>
                <w:szCs w:val="20"/>
              </w:rPr>
              <w:t>Commitment to Pae Ora, health sector transformation</w:t>
            </w:r>
          </w:p>
        </w:tc>
      </w:tr>
    </w:tbl>
    <w:p w14:paraId="258BDAA7" w14:textId="77777777" w:rsidR="003351B5" w:rsidRDefault="003351B5">
      <w:pPr>
        <w:pStyle w:val="TableParagraph"/>
        <w:spacing w:line="262" w:lineRule="exact"/>
        <w:sectPr w:rsidR="003351B5">
          <w:headerReference w:type="default" r:id="rId23"/>
          <w:type w:val="continuous"/>
          <w:pgSz w:w="11910" w:h="16840"/>
          <w:pgMar w:top="940" w:right="0" w:bottom="0" w:left="0" w:header="458" w:footer="0" w:gutter="0"/>
          <w:pgNumType w:start="1"/>
          <w:cols w:space="720"/>
        </w:sectPr>
      </w:pPr>
    </w:p>
    <w:p w14:paraId="015008EC" w14:textId="77777777" w:rsidR="003351B5" w:rsidRDefault="003351B5">
      <w:pPr>
        <w:pStyle w:val="BodyText"/>
        <w:rPr>
          <w:rFonts w:ascii="Times New Roman"/>
          <w:sz w:val="20"/>
        </w:rPr>
      </w:pPr>
    </w:p>
    <w:p w14:paraId="7672E773" w14:textId="77777777" w:rsidR="003351B5" w:rsidRDefault="003351B5">
      <w:pPr>
        <w:pStyle w:val="BodyText"/>
        <w:spacing w:before="126"/>
        <w:rPr>
          <w:rFonts w:ascii="Times New Roman"/>
          <w:sz w:val="20"/>
        </w:rPr>
      </w:pPr>
    </w:p>
    <w:tbl>
      <w:tblPr>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6"/>
        <w:gridCol w:w="3828"/>
        <w:gridCol w:w="3826"/>
      </w:tblGrid>
      <w:tr w:rsidR="003351B5" w14:paraId="1E3119CD" w14:textId="77777777">
        <w:trPr>
          <w:trHeight w:val="292"/>
        </w:trPr>
        <w:tc>
          <w:tcPr>
            <w:tcW w:w="10200" w:type="dxa"/>
            <w:gridSpan w:val="3"/>
            <w:shd w:val="clear" w:color="auto" w:fill="2F91CF"/>
          </w:tcPr>
          <w:p w14:paraId="31261CF1" w14:textId="77777777" w:rsidR="003351B5" w:rsidRDefault="0054151C">
            <w:pPr>
              <w:pStyle w:val="TableParagraph"/>
              <w:spacing w:line="272" w:lineRule="exact"/>
              <w:rPr>
                <w:b/>
                <w:sz w:val="24"/>
              </w:rPr>
            </w:pPr>
            <w:r>
              <w:rPr>
                <w:b/>
                <w:color w:val="FFFFFF"/>
                <w:sz w:val="24"/>
              </w:rPr>
              <w:t xml:space="preserve">Person </w:t>
            </w:r>
            <w:r>
              <w:rPr>
                <w:b/>
                <w:color w:val="FFFFFF"/>
                <w:spacing w:val="-2"/>
                <w:sz w:val="24"/>
              </w:rPr>
              <w:t>Specification</w:t>
            </w:r>
          </w:p>
        </w:tc>
      </w:tr>
      <w:tr w:rsidR="003351B5" w14:paraId="39C3C01C" w14:textId="77777777">
        <w:trPr>
          <w:trHeight w:val="244"/>
        </w:trPr>
        <w:tc>
          <w:tcPr>
            <w:tcW w:w="2546" w:type="dxa"/>
          </w:tcPr>
          <w:p w14:paraId="5CB7958D" w14:textId="77777777" w:rsidR="003351B5" w:rsidRDefault="003351B5">
            <w:pPr>
              <w:pStyle w:val="TableParagraph"/>
              <w:ind w:left="0"/>
              <w:rPr>
                <w:rFonts w:ascii="Times New Roman"/>
                <w:sz w:val="16"/>
              </w:rPr>
            </w:pPr>
          </w:p>
        </w:tc>
        <w:tc>
          <w:tcPr>
            <w:tcW w:w="3828" w:type="dxa"/>
            <w:shd w:val="clear" w:color="auto" w:fill="73C05A"/>
          </w:tcPr>
          <w:p w14:paraId="09F13863" w14:textId="77777777" w:rsidR="003351B5" w:rsidRDefault="0054151C">
            <w:pPr>
              <w:pStyle w:val="TableParagraph"/>
              <w:spacing w:before="1" w:line="223" w:lineRule="exact"/>
              <w:ind w:left="108"/>
              <w:rPr>
                <w:b/>
                <w:sz w:val="20"/>
              </w:rPr>
            </w:pPr>
            <w:r>
              <w:rPr>
                <w:b/>
                <w:spacing w:val="-2"/>
                <w:sz w:val="20"/>
              </w:rPr>
              <w:t>Essential</w:t>
            </w:r>
          </w:p>
        </w:tc>
        <w:tc>
          <w:tcPr>
            <w:tcW w:w="3826" w:type="dxa"/>
            <w:shd w:val="clear" w:color="auto" w:fill="73C05A"/>
          </w:tcPr>
          <w:p w14:paraId="060CF29A" w14:textId="77777777" w:rsidR="003351B5" w:rsidRDefault="0054151C">
            <w:pPr>
              <w:pStyle w:val="TableParagraph"/>
              <w:spacing w:before="1" w:line="223" w:lineRule="exact"/>
              <w:ind w:left="105"/>
              <w:rPr>
                <w:b/>
                <w:sz w:val="20"/>
              </w:rPr>
            </w:pPr>
            <w:r>
              <w:rPr>
                <w:b/>
                <w:spacing w:val="-2"/>
                <w:sz w:val="20"/>
              </w:rPr>
              <w:t>Desirable</w:t>
            </w:r>
          </w:p>
        </w:tc>
      </w:tr>
      <w:tr w:rsidR="003351B5" w14:paraId="49163A11" w14:textId="77777777">
        <w:trPr>
          <w:trHeight w:val="2183"/>
        </w:trPr>
        <w:tc>
          <w:tcPr>
            <w:tcW w:w="2546" w:type="dxa"/>
          </w:tcPr>
          <w:p w14:paraId="25ADB48F" w14:textId="77777777" w:rsidR="003351B5" w:rsidRDefault="0054151C">
            <w:pPr>
              <w:pStyle w:val="TableParagraph"/>
              <w:ind w:right="1029"/>
              <w:jc w:val="both"/>
              <w:rPr>
                <w:b/>
              </w:rPr>
            </w:pPr>
            <w:r>
              <w:rPr>
                <w:b/>
              </w:rPr>
              <w:t>Training, Work Experience</w:t>
            </w:r>
            <w:r>
              <w:rPr>
                <w:b/>
                <w:spacing w:val="-13"/>
              </w:rPr>
              <w:t xml:space="preserve"> </w:t>
            </w:r>
            <w:r>
              <w:rPr>
                <w:b/>
              </w:rPr>
              <w:t xml:space="preserve">and </w:t>
            </w:r>
            <w:r>
              <w:rPr>
                <w:b/>
                <w:spacing w:val="-2"/>
              </w:rPr>
              <w:t>Qualifications</w:t>
            </w:r>
          </w:p>
        </w:tc>
        <w:tc>
          <w:tcPr>
            <w:tcW w:w="3828" w:type="dxa"/>
          </w:tcPr>
          <w:p w14:paraId="13F4A93E" w14:textId="77777777" w:rsidR="003351B5" w:rsidRDefault="0054151C">
            <w:pPr>
              <w:pStyle w:val="TableParagraph"/>
              <w:numPr>
                <w:ilvl w:val="0"/>
                <w:numId w:val="19"/>
              </w:numPr>
              <w:tabs>
                <w:tab w:val="left" w:pos="432"/>
              </w:tabs>
              <w:ind w:right="94"/>
            </w:pPr>
            <w:r>
              <w:t>Current</w:t>
            </w:r>
            <w:r>
              <w:rPr>
                <w:spacing w:val="-8"/>
              </w:rPr>
              <w:t xml:space="preserve"> </w:t>
            </w:r>
            <w:r>
              <w:t>registration</w:t>
            </w:r>
            <w:r>
              <w:rPr>
                <w:spacing w:val="-10"/>
              </w:rPr>
              <w:t xml:space="preserve"> </w:t>
            </w:r>
            <w:r>
              <w:t>(or</w:t>
            </w:r>
            <w:r>
              <w:rPr>
                <w:spacing w:val="-9"/>
              </w:rPr>
              <w:t xml:space="preserve"> </w:t>
            </w:r>
            <w:r>
              <w:t>eligible)</w:t>
            </w:r>
            <w:r>
              <w:rPr>
                <w:spacing w:val="-9"/>
              </w:rPr>
              <w:t xml:space="preserve"> </w:t>
            </w:r>
            <w:r>
              <w:t>with the Medical Council of New Zealand</w:t>
            </w:r>
          </w:p>
          <w:p w14:paraId="2C0D7A74" w14:textId="77777777" w:rsidR="003351B5" w:rsidRDefault="0054151C">
            <w:pPr>
              <w:pStyle w:val="TableParagraph"/>
              <w:numPr>
                <w:ilvl w:val="0"/>
                <w:numId w:val="19"/>
              </w:numPr>
              <w:tabs>
                <w:tab w:val="left" w:pos="432"/>
              </w:tabs>
              <w:ind w:right="166" w:hanging="361"/>
            </w:pPr>
            <w:r>
              <w:t>Current</w:t>
            </w:r>
            <w:r>
              <w:rPr>
                <w:spacing w:val="-12"/>
              </w:rPr>
              <w:t xml:space="preserve"> </w:t>
            </w:r>
            <w:r>
              <w:t>annual</w:t>
            </w:r>
            <w:r>
              <w:rPr>
                <w:spacing w:val="-12"/>
              </w:rPr>
              <w:t xml:space="preserve"> </w:t>
            </w:r>
            <w:proofErr w:type="spellStart"/>
            <w:r>
              <w:t>practising</w:t>
            </w:r>
            <w:proofErr w:type="spellEnd"/>
            <w:r>
              <w:rPr>
                <w:spacing w:val="-13"/>
              </w:rPr>
              <w:t xml:space="preserve"> </w:t>
            </w:r>
            <w:r>
              <w:t xml:space="preserve">certificate from the Medical Council of New Zealand in the relevant scope of </w:t>
            </w:r>
            <w:r>
              <w:rPr>
                <w:spacing w:val="-2"/>
              </w:rPr>
              <w:t>practice</w:t>
            </w:r>
          </w:p>
          <w:p w14:paraId="1C1F8032" w14:textId="77777777" w:rsidR="003351B5" w:rsidRDefault="0054151C">
            <w:pPr>
              <w:pStyle w:val="TableParagraph"/>
              <w:numPr>
                <w:ilvl w:val="0"/>
                <w:numId w:val="19"/>
              </w:numPr>
              <w:tabs>
                <w:tab w:val="left" w:pos="432"/>
              </w:tabs>
              <w:spacing w:line="270" w:lineRule="atLeast"/>
              <w:ind w:right="330"/>
            </w:pPr>
            <w:r>
              <w:t>Must</w:t>
            </w:r>
            <w:r>
              <w:rPr>
                <w:spacing w:val="-3"/>
              </w:rPr>
              <w:t xml:space="preserve"> </w:t>
            </w:r>
            <w:r>
              <w:t>be</w:t>
            </w:r>
            <w:r>
              <w:rPr>
                <w:spacing w:val="-6"/>
              </w:rPr>
              <w:t xml:space="preserve"> </w:t>
            </w:r>
            <w:r>
              <w:t>PGY4</w:t>
            </w:r>
            <w:r>
              <w:rPr>
                <w:spacing w:val="-5"/>
              </w:rPr>
              <w:t xml:space="preserve"> </w:t>
            </w:r>
            <w:r>
              <w:t>or</w:t>
            </w:r>
            <w:r>
              <w:rPr>
                <w:spacing w:val="-6"/>
              </w:rPr>
              <w:t xml:space="preserve"> </w:t>
            </w:r>
            <w:r>
              <w:t>more</w:t>
            </w:r>
            <w:r>
              <w:rPr>
                <w:spacing w:val="-6"/>
              </w:rPr>
              <w:t xml:space="preserve"> </w:t>
            </w:r>
            <w:r>
              <w:t>and</w:t>
            </w:r>
            <w:r>
              <w:rPr>
                <w:spacing w:val="-4"/>
              </w:rPr>
              <w:t xml:space="preserve"> </w:t>
            </w:r>
            <w:r>
              <w:t>have</w:t>
            </w:r>
            <w:r>
              <w:rPr>
                <w:spacing w:val="-6"/>
              </w:rPr>
              <w:t xml:space="preserve"> </w:t>
            </w:r>
            <w:r>
              <w:t>a wide range of clinical experience</w:t>
            </w:r>
          </w:p>
        </w:tc>
        <w:tc>
          <w:tcPr>
            <w:tcW w:w="3826" w:type="dxa"/>
          </w:tcPr>
          <w:p w14:paraId="7F85BFA6" w14:textId="77777777" w:rsidR="003351B5" w:rsidRDefault="003351B5">
            <w:pPr>
              <w:pStyle w:val="TableParagraph"/>
              <w:ind w:left="0"/>
              <w:rPr>
                <w:rFonts w:ascii="Times New Roman"/>
                <w:sz w:val="20"/>
              </w:rPr>
            </w:pPr>
          </w:p>
        </w:tc>
      </w:tr>
      <w:tr w:rsidR="003351B5" w14:paraId="2EEFCCF7" w14:textId="77777777">
        <w:trPr>
          <w:trHeight w:val="10964"/>
        </w:trPr>
        <w:tc>
          <w:tcPr>
            <w:tcW w:w="2546" w:type="dxa"/>
          </w:tcPr>
          <w:p w14:paraId="74BE7444" w14:textId="77777777" w:rsidR="003351B5" w:rsidRDefault="0054151C">
            <w:pPr>
              <w:pStyle w:val="TableParagraph"/>
              <w:spacing w:line="266" w:lineRule="exact"/>
              <w:rPr>
                <w:b/>
              </w:rPr>
            </w:pPr>
            <w:r>
              <w:rPr>
                <w:b/>
              </w:rPr>
              <w:t>Skills</w:t>
            </w:r>
            <w:r>
              <w:rPr>
                <w:b/>
                <w:spacing w:val="-3"/>
              </w:rPr>
              <w:t xml:space="preserve"> </w:t>
            </w:r>
            <w:r>
              <w:rPr>
                <w:b/>
              </w:rPr>
              <w:t>and</w:t>
            </w:r>
            <w:r>
              <w:rPr>
                <w:b/>
                <w:spacing w:val="-3"/>
              </w:rPr>
              <w:t xml:space="preserve"> </w:t>
            </w:r>
            <w:r>
              <w:rPr>
                <w:b/>
                <w:spacing w:val="-2"/>
              </w:rPr>
              <w:t>Knowledge</w:t>
            </w:r>
          </w:p>
        </w:tc>
        <w:tc>
          <w:tcPr>
            <w:tcW w:w="3828" w:type="dxa"/>
          </w:tcPr>
          <w:p w14:paraId="497F4997" w14:textId="0E018F1B" w:rsidR="003351B5" w:rsidRDefault="0054151C" w:rsidP="00005B7D">
            <w:pPr>
              <w:pStyle w:val="TableParagraph"/>
              <w:numPr>
                <w:ilvl w:val="0"/>
                <w:numId w:val="18"/>
              </w:numPr>
              <w:tabs>
                <w:tab w:val="left" w:pos="468"/>
              </w:tabs>
              <w:spacing w:before="58"/>
            </w:pPr>
            <w:r>
              <w:t>Experience</w:t>
            </w:r>
            <w:r>
              <w:rPr>
                <w:spacing w:val="-4"/>
              </w:rPr>
              <w:t xml:space="preserve"> </w:t>
            </w:r>
            <w:r>
              <w:t>working</w:t>
            </w:r>
            <w:r>
              <w:rPr>
                <w:spacing w:val="-5"/>
              </w:rPr>
              <w:t xml:space="preserve"> </w:t>
            </w:r>
            <w:r>
              <w:t>i</w:t>
            </w:r>
            <w:r w:rsidR="00005B7D">
              <w:rPr>
                <w:spacing w:val="-6"/>
              </w:rPr>
              <w:t>n</w:t>
            </w:r>
            <w:r>
              <w:rPr>
                <w:spacing w:val="-10"/>
              </w:rPr>
              <w:t>:</w:t>
            </w:r>
          </w:p>
          <w:p w14:paraId="33370D7B" w14:textId="77777777" w:rsidR="003351B5" w:rsidRPr="00005B7D" w:rsidRDefault="0054151C" w:rsidP="00005B7D">
            <w:pPr>
              <w:pStyle w:val="TableParagraph"/>
              <w:numPr>
                <w:ilvl w:val="1"/>
                <w:numId w:val="18"/>
              </w:numPr>
              <w:tabs>
                <w:tab w:val="left" w:pos="1187"/>
              </w:tabs>
              <w:spacing w:line="271" w:lineRule="exact"/>
            </w:pPr>
            <w:r>
              <w:rPr>
                <w:spacing w:val="-2"/>
              </w:rPr>
              <w:t>Medicine</w:t>
            </w:r>
          </w:p>
          <w:p w14:paraId="1BCF5BE6" w14:textId="77777777" w:rsidR="00005B7D" w:rsidRPr="00005B7D" w:rsidRDefault="00005B7D" w:rsidP="00005B7D">
            <w:pPr>
              <w:pStyle w:val="TableParagraph"/>
              <w:numPr>
                <w:ilvl w:val="1"/>
                <w:numId w:val="18"/>
              </w:numPr>
              <w:tabs>
                <w:tab w:val="left" w:pos="1185"/>
              </w:tabs>
              <w:spacing w:line="271" w:lineRule="exact"/>
              <w:rPr>
                <w:spacing w:val="-2"/>
              </w:rPr>
            </w:pPr>
            <w:r w:rsidRPr="00005B7D">
              <w:rPr>
                <w:spacing w:val="-2"/>
              </w:rPr>
              <w:t xml:space="preserve">Emergency </w:t>
            </w:r>
            <w:r>
              <w:rPr>
                <w:spacing w:val="-2"/>
              </w:rPr>
              <w:t>medicine</w:t>
            </w:r>
          </w:p>
          <w:p w14:paraId="7D054A96" w14:textId="77777777" w:rsidR="00005B7D" w:rsidRPr="00005B7D" w:rsidRDefault="00005B7D" w:rsidP="00005B7D">
            <w:pPr>
              <w:pStyle w:val="TableParagraph"/>
              <w:numPr>
                <w:ilvl w:val="1"/>
                <w:numId w:val="18"/>
              </w:numPr>
              <w:tabs>
                <w:tab w:val="left" w:pos="1185"/>
              </w:tabs>
              <w:spacing w:line="271" w:lineRule="exact"/>
              <w:rPr>
                <w:spacing w:val="-2"/>
              </w:rPr>
            </w:pPr>
            <w:r w:rsidRPr="00005B7D">
              <w:rPr>
                <w:spacing w:val="-2"/>
              </w:rPr>
              <w:t>Palliative care</w:t>
            </w:r>
          </w:p>
          <w:p w14:paraId="3C0AD1C5" w14:textId="4F0B59FF" w:rsidR="00005B7D" w:rsidRDefault="00005B7D" w:rsidP="00005B7D">
            <w:pPr>
              <w:pStyle w:val="TableParagraph"/>
              <w:numPr>
                <w:ilvl w:val="1"/>
                <w:numId w:val="18"/>
              </w:numPr>
              <w:tabs>
                <w:tab w:val="left" w:pos="1187"/>
              </w:tabs>
              <w:spacing w:line="271" w:lineRule="exact"/>
            </w:pPr>
            <w:r>
              <w:t>Experience</w:t>
            </w:r>
            <w:r>
              <w:rPr>
                <w:spacing w:val="-11"/>
              </w:rPr>
              <w:t xml:space="preserve"> </w:t>
            </w:r>
            <w:r>
              <w:t>working</w:t>
            </w:r>
            <w:r>
              <w:rPr>
                <w:spacing w:val="-12"/>
              </w:rPr>
              <w:t xml:space="preserve"> </w:t>
            </w:r>
            <w:r>
              <w:t>in</w:t>
            </w:r>
            <w:r>
              <w:rPr>
                <w:spacing w:val="-12"/>
              </w:rPr>
              <w:t xml:space="preserve"> </w:t>
            </w:r>
            <w:r>
              <w:t xml:space="preserve">a rural/remote hospital </w:t>
            </w:r>
            <w:r>
              <w:rPr>
                <w:spacing w:val="-2"/>
              </w:rPr>
              <w:t>setting</w:t>
            </w:r>
          </w:p>
          <w:p w14:paraId="620D098A" w14:textId="77777777" w:rsidR="003351B5" w:rsidRDefault="0054151C" w:rsidP="00005B7D">
            <w:pPr>
              <w:pStyle w:val="TableParagraph"/>
              <w:numPr>
                <w:ilvl w:val="1"/>
                <w:numId w:val="18"/>
              </w:numPr>
              <w:tabs>
                <w:tab w:val="left" w:pos="1187"/>
              </w:tabs>
              <w:spacing w:line="268" w:lineRule="exact"/>
            </w:pPr>
            <w:r>
              <w:rPr>
                <w:spacing w:val="-2"/>
              </w:rPr>
              <w:t>Orthopaedics</w:t>
            </w:r>
          </w:p>
          <w:p w14:paraId="4CB27D6C" w14:textId="77777777" w:rsidR="00005B7D" w:rsidRPr="00005B7D" w:rsidRDefault="00005B7D" w:rsidP="00005B7D">
            <w:pPr>
              <w:pStyle w:val="TableParagraph"/>
              <w:numPr>
                <w:ilvl w:val="1"/>
                <w:numId w:val="18"/>
              </w:numPr>
              <w:tabs>
                <w:tab w:val="left" w:pos="1184"/>
              </w:tabs>
              <w:spacing w:line="271" w:lineRule="exact"/>
              <w:rPr>
                <w:spacing w:val="-2"/>
              </w:rPr>
            </w:pPr>
            <w:r>
              <w:rPr>
                <w:spacing w:val="-2"/>
              </w:rPr>
              <w:t>Paediatrics</w:t>
            </w:r>
          </w:p>
          <w:p w14:paraId="4492EF63" w14:textId="649F80A6" w:rsidR="003351B5" w:rsidRPr="00005B7D" w:rsidRDefault="0054151C" w:rsidP="00005B7D">
            <w:pPr>
              <w:pStyle w:val="TableParagraph"/>
              <w:numPr>
                <w:ilvl w:val="1"/>
                <w:numId w:val="18"/>
              </w:numPr>
              <w:tabs>
                <w:tab w:val="left" w:pos="1187"/>
              </w:tabs>
              <w:spacing w:line="272" w:lineRule="exact"/>
            </w:pPr>
            <w:r>
              <w:t>General</w:t>
            </w:r>
            <w:r>
              <w:rPr>
                <w:spacing w:val="-4"/>
              </w:rPr>
              <w:t xml:space="preserve"> </w:t>
            </w:r>
            <w:r>
              <w:rPr>
                <w:spacing w:val="-2"/>
              </w:rPr>
              <w:t>surgery</w:t>
            </w:r>
          </w:p>
          <w:p w14:paraId="53F678EA" w14:textId="77777777" w:rsidR="003351B5" w:rsidRDefault="0054151C" w:rsidP="00005B7D">
            <w:pPr>
              <w:pStyle w:val="TableParagraph"/>
              <w:numPr>
                <w:ilvl w:val="0"/>
                <w:numId w:val="18"/>
              </w:numPr>
              <w:tabs>
                <w:tab w:val="left" w:pos="468"/>
              </w:tabs>
              <w:ind w:right="1202"/>
            </w:pPr>
            <w:r>
              <w:t>High</w:t>
            </w:r>
            <w:r>
              <w:rPr>
                <w:spacing w:val="-13"/>
              </w:rPr>
              <w:t xml:space="preserve"> </w:t>
            </w:r>
            <w:r>
              <w:t>standard</w:t>
            </w:r>
            <w:r>
              <w:rPr>
                <w:spacing w:val="-12"/>
              </w:rPr>
              <w:t xml:space="preserve"> </w:t>
            </w:r>
            <w:r>
              <w:t>of</w:t>
            </w:r>
            <w:r>
              <w:rPr>
                <w:spacing w:val="-12"/>
              </w:rPr>
              <w:t xml:space="preserve"> </w:t>
            </w:r>
            <w:r>
              <w:t>quality professional practice.</w:t>
            </w:r>
          </w:p>
          <w:p w14:paraId="31897B94" w14:textId="1FB88E70" w:rsidR="003351B5" w:rsidRDefault="0054151C" w:rsidP="00005B7D">
            <w:pPr>
              <w:pStyle w:val="TableParagraph"/>
              <w:numPr>
                <w:ilvl w:val="0"/>
                <w:numId w:val="18"/>
              </w:numPr>
              <w:tabs>
                <w:tab w:val="left" w:pos="468"/>
              </w:tabs>
              <w:spacing w:before="1"/>
              <w:ind w:right="169"/>
            </w:pPr>
            <w:r>
              <w:t>Cultural</w:t>
            </w:r>
            <w:r>
              <w:rPr>
                <w:spacing w:val="-9"/>
              </w:rPr>
              <w:t xml:space="preserve"> </w:t>
            </w:r>
            <w:r>
              <w:t>awareness</w:t>
            </w:r>
            <w:r>
              <w:rPr>
                <w:spacing w:val="-9"/>
              </w:rPr>
              <w:t xml:space="preserve"> </w:t>
            </w:r>
            <w:r>
              <w:t>and</w:t>
            </w:r>
            <w:r>
              <w:rPr>
                <w:spacing w:val="31"/>
              </w:rPr>
              <w:t xml:space="preserve"> </w:t>
            </w:r>
            <w:r>
              <w:t xml:space="preserve">obligations </w:t>
            </w:r>
            <w:r w:rsidR="00005B7D">
              <w:t>under</w:t>
            </w:r>
            <w:r>
              <w:t xml:space="preserve"> the </w:t>
            </w:r>
            <w:proofErr w:type="spellStart"/>
            <w:r w:rsidR="00005B7D">
              <w:t>Te</w:t>
            </w:r>
            <w:proofErr w:type="spellEnd"/>
            <w:r w:rsidR="00005B7D">
              <w:t xml:space="preserve"> </w:t>
            </w:r>
            <w:proofErr w:type="spellStart"/>
            <w:r w:rsidR="00005B7D">
              <w:t>Tiriti</w:t>
            </w:r>
            <w:proofErr w:type="spellEnd"/>
            <w:r w:rsidR="00005B7D">
              <w:t xml:space="preserve"> o Waitangi.</w:t>
            </w:r>
          </w:p>
          <w:p w14:paraId="0256BD0D" w14:textId="77777777" w:rsidR="003351B5" w:rsidRDefault="0054151C" w:rsidP="00005B7D">
            <w:pPr>
              <w:pStyle w:val="TableParagraph"/>
              <w:numPr>
                <w:ilvl w:val="0"/>
                <w:numId w:val="18"/>
              </w:numPr>
              <w:tabs>
                <w:tab w:val="left" w:pos="468"/>
              </w:tabs>
              <w:ind w:right="496"/>
            </w:pPr>
            <w:r>
              <w:t>Have</w:t>
            </w:r>
            <w:r>
              <w:rPr>
                <w:spacing w:val="-11"/>
              </w:rPr>
              <w:t xml:space="preserve"> </w:t>
            </w:r>
            <w:r>
              <w:t>knowledge</w:t>
            </w:r>
            <w:r>
              <w:rPr>
                <w:spacing w:val="-11"/>
              </w:rPr>
              <w:t xml:space="preserve"> </w:t>
            </w:r>
            <w:r>
              <w:t>of</w:t>
            </w:r>
            <w:r>
              <w:rPr>
                <w:spacing w:val="-8"/>
              </w:rPr>
              <w:t xml:space="preserve"> </w:t>
            </w:r>
            <w:r>
              <w:t>the</w:t>
            </w:r>
            <w:r>
              <w:rPr>
                <w:spacing w:val="-8"/>
              </w:rPr>
              <w:t xml:space="preserve"> </w:t>
            </w:r>
            <w:r>
              <w:t>relevant legislation including:</w:t>
            </w:r>
          </w:p>
          <w:p w14:paraId="549F5EDC" w14:textId="77777777" w:rsidR="003351B5" w:rsidRDefault="0054151C" w:rsidP="00005B7D">
            <w:pPr>
              <w:pStyle w:val="TableParagraph"/>
              <w:numPr>
                <w:ilvl w:val="1"/>
                <w:numId w:val="18"/>
              </w:numPr>
              <w:tabs>
                <w:tab w:val="left" w:pos="1187"/>
              </w:tabs>
              <w:spacing w:line="272" w:lineRule="exact"/>
            </w:pPr>
            <w:r>
              <w:t>Privacy</w:t>
            </w:r>
            <w:r>
              <w:rPr>
                <w:spacing w:val="-2"/>
              </w:rPr>
              <w:t xml:space="preserve"> </w:t>
            </w:r>
            <w:r>
              <w:rPr>
                <w:spacing w:val="-5"/>
              </w:rPr>
              <w:t>Act</w:t>
            </w:r>
          </w:p>
          <w:p w14:paraId="0106EE2D" w14:textId="77777777" w:rsidR="003351B5" w:rsidRDefault="0054151C" w:rsidP="00005B7D">
            <w:pPr>
              <w:pStyle w:val="TableParagraph"/>
              <w:numPr>
                <w:ilvl w:val="1"/>
                <w:numId w:val="18"/>
              </w:numPr>
              <w:tabs>
                <w:tab w:val="left" w:pos="1187"/>
                <w:tab w:val="left" w:pos="1189"/>
              </w:tabs>
              <w:spacing w:line="235" w:lineRule="auto"/>
              <w:ind w:right="779"/>
            </w:pPr>
            <w:r>
              <w:t>Health</w:t>
            </w:r>
            <w:r>
              <w:rPr>
                <w:spacing w:val="-13"/>
              </w:rPr>
              <w:t xml:space="preserve"> </w:t>
            </w:r>
            <w:r>
              <w:t>and</w:t>
            </w:r>
            <w:r>
              <w:rPr>
                <w:spacing w:val="-12"/>
              </w:rPr>
              <w:t xml:space="preserve"> </w:t>
            </w:r>
            <w:r>
              <w:t>Disability Commissioner Act</w:t>
            </w:r>
          </w:p>
          <w:p w14:paraId="01EBED13" w14:textId="77777777" w:rsidR="003351B5" w:rsidRDefault="0054151C" w:rsidP="00005B7D">
            <w:pPr>
              <w:pStyle w:val="TableParagraph"/>
              <w:numPr>
                <w:ilvl w:val="1"/>
                <w:numId w:val="18"/>
              </w:numPr>
              <w:tabs>
                <w:tab w:val="left" w:pos="1188"/>
              </w:tabs>
              <w:spacing w:line="272" w:lineRule="exact"/>
            </w:pPr>
            <w:r>
              <w:t>Pae</w:t>
            </w:r>
            <w:r>
              <w:rPr>
                <w:spacing w:val="-5"/>
              </w:rPr>
              <w:t xml:space="preserve"> </w:t>
            </w:r>
            <w:r>
              <w:t xml:space="preserve">Ora </w:t>
            </w:r>
            <w:r>
              <w:rPr>
                <w:spacing w:val="-5"/>
              </w:rPr>
              <w:t>Act</w:t>
            </w:r>
          </w:p>
          <w:p w14:paraId="52F29246" w14:textId="77777777" w:rsidR="003351B5" w:rsidRDefault="0054151C" w:rsidP="00005B7D">
            <w:pPr>
              <w:pStyle w:val="TableParagraph"/>
              <w:numPr>
                <w:ilvl w:val="0"/>
                <w:numId w:val="18"/>
              </w:numPr>
              <w:tabs>
                <w:tab w:val="left" w:pos="469"/>
              </w:tabs>
              <w:ind w:right="314"/>
            </w:pPr>
            <w:r>
              <w:t>Be</w:t>
            </w:r>
            <w:r>
              <w:rPr>
                <w:spacing w:val="-6"/>
              </w:rPr>
              <w:t xml:space="preserve"> </w:t>
            </w:r>
            <w:r>
              <w:t>able</w:t>
            </w:r>
            <w:r>
              <w:rPr>
                <w:spacing w:val="-9"/>
              </w:rPr>
              <w:t xml:space="preserve"> </w:t>
            </w:r>
            <w:r>
              <w:t>to</w:t>
            </w:r>
            <w:r>
              <w:rPr>
                <w:spacing w:val="-8"/>
              </w:rPr>
              <w:t xml:space="preserve"> </w:t>
            </w:r>
            <w:r>
              <w:t>work</w:t>
            </w:r>
            <w:r>
              <w:rPr>
                <w:spacing w:val="-6"/>
              </w:rPr>
              <w:t xml:space="preserve"> </w:t>
            </w:r>
            <w:r>
              <w:t>unsupervised</w:t>
            </w:r>
            <w:r>
              <w:rPr>
                <w:spacing w:val="-8"/>
              </w:rPr>
              <w:t xml:space="preserve"> </w:t>
            </w:r>
            <w:r>
              <w:t>and manage workload appropriately.</w:t>
            </w:r>
          </w:p>
          <w:p w14:paraId="3EE25863" w14:textId="77F0095D" w:rsidR="003351B5" w:rsidRDefault="0054151C" w:rsidP="00005B7D">
            <w:pPr>
              <w:pStyle w:val="TableParagraph"/>
              <w:numPr>
                <w:ilvl w:val="0"/>
                <w:numId w:val="18"/>
              </w:numPr>
              <w:tabs>
                <w:tab w:val="left" w:pos="469"/>
              </w:tabs>
              <w:ind w:right="656"/>
            </w:pPr>
            <w:r>
              <w:t>Be</w:t>
            </w:r>
            <w:r>
              <w:rPr>
                <w:spacing w:val="-5"/>
              </w:rPr>
              <w:t xml:space="preserve"> </w:t>
            </w:r>
            <w:r>
              <w:t>able</w:t>
            </w:r>
            <w:r>
              <w:rPr>
                <w:spacing w:val="-8"/>
              </w:rPr>
              <w:t xml:space="preserve"> </w:t>
            </w:r>
            <w:r>
              <w:t>to</w:t>
            </w:r>
            <w:r>
              <w:rPr>
                <w:spacing w:val="-7"/>
              </w:rPr>
              <w:t xml:space="preserve"> </w:t>
            </w:r>
            <w:r>
              <w:t>use</w:t>
            </w:r>
            <w:r>
              <w:rPr>
                <w:spacing w:val="-5"/>
              </w:rPr>
              <w:t xml:space="preserve"> </w:t>
            </w:r>
            <w:r>
              <w:t>initiate</w:t>
            </w:r>
            <w:r>
              <w:rPr>
                <w:spacing w:val="-5"/>
              </w:rPr>
              <w:t xml:space="preserve"> </w:t>
            </w:r>
            <w:r>
              <w:t>and</w:t>
            </w:r>
            <w:r>
              <w:rPr>
                <w:spacing w:val="-9"/>
              </w:rPr>
              <w:t xml:space="preserve"> </w:t>
            </w:r>
            <w:r w:rsidR="00005B7D">
              <w:t>self-</w:t>
            </w:r>
            <w:r w:rsidR="00005B7D">
              <w:rPr>
                <w:spacing w:val="-2"/>
              </w:rPr>
              <w:t>motivated</w:t>
            </w:r>
            <w:r>
              <w:rPr>
                <w:spacing w:val="-2"/>
              </w:rPr>
              <w:t>.</w:t>
            </w:r>
          </w:p>
          <w:p w14:paraId="0C65AE1A" w14:textId="77777777" w:rsidR="003351B5" w:rsidRDefault="0054151C" w:rsidP="00005B7D">
            <w:pPr>
              <w:pStyle w:val="TableParagraph"/>
              <w:numPr>
                <w:ilvl w:val="0"/>
                <w:numId w:val="18"/>
              </w:numPr>
              <w:tabs>
                <w:tab w:val="left" w:pos="469"/>
              </w:tabs>
              <w:ind w:right="536"/>
            </w:pPr>
            <w:r>
              <w:t>Be</w:t>
            </w:r>
            <w:r>
              <w:rPr>
                <w:spacing w:val="-8"/>
              </w:rPr>
              <w:t xml:space="preserve"> </w:t>
            </w:r>
            <w:r>
              <w:t>able</w:t>
            </w:r>
            <w:r>
              <w:rPr>
                <w:spacing w:val="-11"/>
              </w:rPr>
              <w:t xml:space="preserve"> </w:t>
            </w:r>
            <w:r>
              <w:t>to</w:t>
            </w:r>
            <w:r>
              <w:rPr>
                <w:spacing w:val="-10"/>
              </w:rPr>
              <w:t xml:space="preserve"> </w:t>
            </w:r>
            <w:r>
              <w:t>communicate</w:t>
            </w:r>
            <w:r>
              <w:rPr>
                <w:spacing w:val="-8"/>
              </w:rPr>
              <w:t xml:space="preserve"> </w:t>
            </w:r>
            <w:r>
              <w:t>clearly both verbally and in writing.</w:t>
            </w:r>
          </w:p>
          <w:p w14:paraId="33D4D0A5" w14:textId="77777777" w:rsidR="003351B5" w:rsidRDefault="0054151C" w:rsidP="00005B7D">
            <w:pPr>
              <w:pStyle w:val="TableParagraph"/>
              <w:numPr>
                <w:ilvl w:val="0"/>
                <w:numId w:val="18"/>
              </w:numPr>
              <w:tabs>
                <w:tab w:val="left" w:pos="469"/>
              </w:tabs>
              <w:ind w:right="240"/>
            </w:pPr>
            <w:r>
              <w:t>Be</w:t>
            </w:r>
            <w:r>
              <w:rPr>
                <w:spacing w:val="-4"/>
              </w:rPr>
              <w:t xml:space="preserve"> </w:t>
            </w:r>
            <w:r>
              <w:t>able</w:t>
            </w:r>
            <w:r>
              <w:rPr>
                <w:spacing w:val="-7"/>
              </w:rPr>
              <w:t xml:space="preserve"> </w:t>
            </w:r>
            <w:r>
              <w:t>to</w:t>
            </w:r>
            <w:r>
              <w:rPr>
                <w:spacing w:val="-6"/>
              </w:rPr>
              <w:t xml:space="preserve"> </w:t>
            </w:r>
            <w:r>
              <w:t>work</w:t>
            </w:r>
            <w:r>
              <w:rPr>
                <w:spacing w:val="-7"/>
              </w:rPr>
              <w:t xml:space="preserve"> </w:t>
            </w:r>
            <w:r>
              <w:t>co-operatively</w:t>
            </w:r>
            <w:r>
              <w:rPr>
                <w:spacing w:val="-6"/>
              </w:rPr>
              <w:t xml:space="preserve"> </w:t>
            </w:r>
            <w:r>
              <w:t>in</w:t>
            </w:r>
            <w:r>
              <w:rPr>
                <w:spacing w:val="-6"/>
              </w:rPr>
              <w:t xml:space="preserve"> </w:t>
            </w:r>
            <w:r>
              <w:t>a multi-disciplinary team and liaise appropriately with relevant</w:t>
            </w:r>
            <w:r>
              <w:rPr>
                <w:spacing w:val="-1"/>
              </w:rPr>
              <w:t xml:space="preserve"> </w:t>
            </w:r>
            <w:r>
              <w:t xml:space="preserve">health professionals, manager and </w:t>
            </w:r>
            <w:proofErr w:type="spellStart"/>
            <w:r>
              <w:rPr>
                <w:spacing w:val="-2"/>
              </w:rPr>
              <w:t>organisation</w:t>
            </w:r>
            <w:proofErr w:type="spellEnd"/>
            <w:r>
              <w:rPr>
                <w:spacing w:val="-2"/>
              </w:rPr>
              <w:t>.</w:t>
            </w:r>
          </w:p>
          <w:p w14:paraId="0B16C3A9" w14:textId="77777777" w:rsidR="003351B5" w:rsidRDefault="0054151C" w:rsidP="00005B7D">
            <w:pPr>
              <w:pStyle w:val="TableParagraph"/>
              <w:numPr>
                <w:ilvl w:val="0"/>
                <w:numId w:val="18"/>
              </w:numPr>
              <w:tabs>
                <w:tab w:val="left" w:pos="470"/>
              </w:tabs>
              <w:ind w:right="440"/>
            </w:pPr>
            <w:r>
              <w:t>Flexible</w:t>
            </w:r>
            <w:r>
              <w:rPr>
                <w:spacing w:val="-9"/>
              </w:rPr>
              <w:t xml:space="preserve"> </w:t>
            </w:r>
            <w:r>
              <w:t>attitude</w:t>
            </w:r>
            <w:r>
              <w:rPr>
                <w:spacing w:val="-9"/>
              </w:rPr>
              <w:t xml:space="preserve"> </w:t>
            </w:r>
            <w:r>
              <w:t>to</w:t>
            </w:r>
            <w:r>
              <w:rPr>
                <w:spacing w:val="-11"/>
              </w:rPr>
              <w:t xml:space="preserve"> </w:t>
            </w:r>
            <w:r>
              <w:t>work</w:t>
            </w:r>
            <w:r>
              <w:rPr>
                <w:spacing w:val="-11"/>
              </w:rPr>
              <w:t xml:space="preserve"> </w:t>
            </w:r>
            <w:r>
              <w:t xml:space="preserve">outside traditional boundaries when </w:t>
            </w:r>
            <w:r>
              <w:rPr>
                <w:spacing w:val="-2"/>
              </w:rPr>
              <w:t>necessary.</w:t>
            </w:r>
          </w:p>
          <w:p w14:paraId="035CDAE1" w14:textId="77777777" w:rsidR="003351B5" w:rsidRDefault="0054151C" w:rsidP="00005B7D">
            <w:pPr>
              <w:pStyle w:val="TableParagraph"/>
              <w:numPr>
                <w:ilvl w:val="0"/>
                <w:numId w:val="18"/>
              </w:numPr>
              <w:tabs>
                <w:tab w:val="left" w:pos="470"/>
              </w:tabs>
              <w:ind w:right="381"/>
            </w:pPr>
            <w:r>
              <w:t>Committed</w:t>
            </w:r>
            <w:r>
              <w:rPr>
                <w:spacing w:val="-13"/>
              </w:rPr>
              <w:t xml:space="preserve"> </w:t>
            </w:r>
            <w:r>
              <w:t>to</w:t>
            </w:r>
            <w:r>
              <w:rPr>
                <w:spacing w:val="-12"/>
              </w:rPr>
              <w:t xml:space="preserve"> </w:t>
            </w:r>
            <w:r>
              <w:t>ongoing</w:t>
            </w:r>
            <w:r>
              <w:rPr>
                <w:spacing w:val="-11"/>
              </w:rPr>
              <w:t xml:space="preserve"> </w:t>
            </w:r>
            <w:r>
              <w:t>education and professional development.</w:t>
            </w:r>
          </w:p>
          <w:p w14:paraId="1C458ADC" w14:textId="77777777" w:rsidR="003351B5" w:rsidRDefault="0054151C" w:rsidP="00005B7D">
            <w:pPr>
              <w:pStyle w:val="TableParagraph"/>
              <w:numPr>
                <w:ilvl w:val="0"/>
                <w:numId w:val="18"/>
              </w:numPr>
              <w:tabs>
                <w:tab w:val="left" w:pos="470"/>
              </w:tabs>
              <w:ind w:right="591"/>
            </w:pPr>
            <w:r>
              <w:t>Committed</w:t>
            </w:r>
            <w:r>
              <w:rPr>
                <w:spacing w:val="-12"/>
              </w:rPr>
              <w:t xml:space="preserve"> </w:t>
            </w:r>
            <w:r>
              <w:t>to</w:t>
            </w:r>
            <w:r>
              <w:rPr>
                <w:spacing w:val="-11"/>
              </w:rPr>
              <w:t xml:space="preserve"> </w:t>
            </w:r>
            <w:r>
              <w:t>informed</w:t>
            </w:r>
            <w:r>
              <w:rPr>
                <w:spacing w:val="-12"/>
              </w:rPr>
              <w:t xml:space="preserve"> </w:t>
            </w:r>
            <w:r>
              <w:t xml:space="preserve">choice </w:t>
            </w:r>
            <w:r>
              <w:rPr>
                <w:spacing w:val="-2"/>
              </w:rPr>
              <w:t>principles.</w:t>
            </w:r>
          </w:p>
          <w:p w14:paraId="32ECD857" w14:textId="77777777" w:rsidR="003351B5" w:rsidRDefault="0054151C" w:rsidP="00005B7D">
            <w:pPr>
              <w:pStyle w:val="TableParagraph"/>
              <w:numPr>
                <w:ilvl w:val="0"/>
                <w:numId w:val="18"/>
              </w:numPr>
              <w:tabs>
                <w:tab w:val="left" w:pos="470"/>
              </w:tabs>
              <w:spacing w:line="279" w:lineRule="exact"/>
            </w:pPr>
            <w:r>
              <w:t>Skills</w:t>
            </w:r>
            <w:r>
              <w:rPr>
                <w:spacing w:val="-4"/>
              </w:rPr>
              <w:t xml:space="preserve"> </w:t>
            </w:r>
            <w:r>
              <w:t>in</w:t>
            </w:r>
            <w:r>
              <w:rPr>
                <w:spacing w:val="-5"/>
              </w:rPr>
              <w:t xml:space="preserve"> </w:t>
            </w:r>
            <w:r>
              <w:t>conflict</w:t>
            </w:r>
            <w:r>
              <w:rPr>
                <w:spacing w:val="-5"/>
              </w:rPr>
              <w:t xml:space="preserve"> </w:t>
            </w:r>
            <w:r>
              <w:rPr>
                <w:spacing w:val="-2"/>
              </w:rPr>
              <w:t>management.</w:t>
            </w:r>
          </w:p>
          <w:p w14:paraId="433440D8" w14:textId="77777777" w:rsidR="003351B5" w:rsidRDefault="0054151C" w:rsidP="00005B7D">
            <w:pPr>
              <w:pStyle w:val="TableParagraph"/>
              <w:numPr>
                <w:ilvl w:val="0"/>
                <w:numId w:val="18"/>
              </w:numPr>
              <w:tabs>
                <w:tab w:val="left" w:pos="470"/>
              </w:tabs>
              <w:ind w:right="318"/>
            </w:pPr>
            <w:r>
              <w:t>Able</w:t>
            </w:r>
            <w:r>
              <w:rPr>
                <w:spacing w:val="-8"/>
              </w:rPr>
              <w:t xml:space="preserve"> </w:t>
            </w:r>
            <w:r>
              <w:t>to</w:t>
            </w:r>
            <w:r>
              <w:rPr>
                <w:spacing w:val="-10"/>
              </w:rPr>
              <w:t xml:space="preserve"> </w:t>
            </w:r>
            <w:r>
              <w:t>provide</w:t>
            </w:r>
            <w:r>
              <w:rPr>
                <w:spacing w:val="-8"/>
              </w:rPr>
              <w:t xml:space="preserve"> </w:t>
            </w:r>
            <w:r>
              <w:t>leadership</w:t>
            </w:r>
            <w:r>
              <w:rPr>
                <w:spacing w:val="-12"/>
              </w:rPr>
              <w:t xml:space="preserve"> </w:t>
            </w:r>
            <w:r>
              <w:t>among health professionals.</w:t>
            </w:r>
          </w:p>
        </w:tc>
        <w:tc>
          <w:tcPr>
            <w:tcW w:w="3826" w:type="dxa"/>
          </w:tcPr>
          <w:p w14:paraId="69B7100E" w14:textId="57858CED" w:rsidR="003351B5" w:rsidRDefault="00005B7D" w:rsidP="00005B7D">
            <w:pPr>
              <w:pStyle w:val="TableParagraph"/>
              <w:tabs>
                <w:tab w:val="left" w:pos="1186"/>
              </w:tabs>
              <w:spacing w:line="237" w:lineRule="auto"/>
              <w:ind w:right="501"/>
            </w:pPr>
            <w:r>
              <w:t>Rural Health Medicine Specialist or General Medicine Specialist Qualifications</w:t>
            </w:r>
          </w:p>
        </w:tc>
      </w:tr>
      <w:tr w:rsidR="003351B5" w14:paraId="6DD088C7" w14:textId="77777777">
        <w:trPr>
          <w:trHeight w:val="817"/>
        </w:trPr>
        <w:tc>
          <w:tcPr>
            <w:tcW w:w="2546" w:type="dxa"/>
          </w:tcPr>
          <w:p w14:paraId="4096FE71" w14:textId="77777777" w:rsidR="003351B5" w:rsidRDefault="0054151C">
            <w:pPr>
              <w:pStyle w:val="TableParagraph"/>
              <w:ind w:right="1137"/>
              <w:rPr>
                <w:b/>
              </w:rPr>
            </w:pPr>
            <w:r>
              <w:rPr>
                <w:b/>
              </w:rPr>
              <w:t xml:space="preserve">Physical Task </w:t>
            </w:r>
            <w:r>
              <w:rPr>
                <w:b/>
                <w:spacing w:val="-2"/>
              </w:rPr>
              <w:t>Requirements</w:t>
            </w:r>
          </w:p>
        </w:tc>
        <w:tc>
          <w:tcPr>
            <w:tcW w:w="3828" w:type="dxa"/>
          </w:tcPr>
          <w:p w14:paraId="7BABFF4D" w14:textId="77777777" w:rsidR="003351B5" w:rsidRDefault="0054151C">
            <w:pPr>
              <w:pStyle w:val="TableParagraph"/>
              <w:numPr>
                <w:ilvl w:val="0"/>
                <w:numId w:val="16"/>
              </w:numPr>
              <w:tabs>
                <w:tab w:val="left" w:pos="468"/>
              </w:tabs>
              <w:spacing w:line="268" w:lineRule="exact"/>
              <w:ind w:right="309"/>
            </w:pPr>
            <w:r>
              <w:t>A reasonable level of fitness is required to cope with the demanding</w:t>
            </w:r>
            <w:r>
              <w:rPr>
                <w:spacing w:val="-13"/>
              </w:rPr>
              <w:t xml:space="preserve"> </w:t>
            </w:r>
            <w:r>
              <w:t>physical</w:t>
            </w:r>
            <w:r>
              <w:rPr>
                <w:spacing w:val="-12"/>
              </w:rPr>
              <w:t xml:space="preserve"> </w:t>
            </w:r>
            <w:r>
              <w:t>requirements</w:t>
            </w:r>
          </w:p>
        </w:tc>
        <w:tc>
          <w:tcPr>
            <w:tcW w:w="3826" w:type="dxa"/>
          </w:tcPr>
          <w:p w14:paraId="106E2D67" w14:textId="77777777" w:rsidR="003351B5" w:rsidRDefault="003351B5">
            <w:pPr>
              <w:pStyle w:val="TableParagraph"/>
              <w:ind w:left="0"/>
              <w:rPr>
                <w:rFonts w:ascii="Times New Roman"/>
                <w:sz w:val="20"/>
              </w:rPr>
            </w:pPr>
          </w:p>
        </w:tc>
      </w:tr>
    </w:tbl>
    <w:p w14:paraId="741C3B9E" w14:textId="77777777" w:rsidR="003351B5" w:rsidRDefault="003351B5">
      <w:pPr>
        <w:pStyle w:val="TableParagraph"/>
        <w:rPr>
          <w:rFonts w:ascii="Times New Roman"/>
          <w:sz w:val="20"/>
        </w:rPr>
        <w:sectPr w:rsidR="003351B5">
          <w:pgSz w:w="11910" w:h="16840"/>
          <w:pgMar w:top="940" w:right="0" w:bottom="280" w:left="0" w:header="458" w:footer="0" w:gutter="0"/>
          <w:cols w:space="720"/>
        </w:sectPr>
      </w:pPr>
    </w:p>
    <w:p w14:paraId="7A280A04" w14:textId="77777777" w:rsidR="003351B5" w:rsidRDefault="003351B5">
      <w:pPr>
        <w:pStyle w:val="BodyText"/>
        <w:spacing w:before="87"/>
        <w:rPr>
          <w:rFonts w:ascii="Times New Roman"/>
          <w:sz w:val="20"/>
        </w:rPr>
      </w:pPr>
    </w:p>
    <w:tbl>
      <w:tblPr>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6"/>
        <w:gridCol w:w="3828"/>
        <w:gridCol w:w="3826"/>
      </w:tblGrid>
      <w:tr w:rsidR="003351B5" w14:paraId="4B780834" w14:textId="77777777">
        <w:trPr>
          <w:trHeight w:val="3446"/>
        </w:trPr>
        <w:tc>
          <w:tcPr>
            <w:tcW w:w="2546" w:type="dxa"/>
          </w:tcPr>
          <w:p w14:paraId="6D1531C3" w14:textId="77777777" w:rsidR="003351B5" w:rsidRDefault="003351B5">
            <w:pPr>
              <w:pStyle w:val="TableParagraph"/>
              <w:ind w:left="0"/>
              <w:rPr>
                <w:rFonts w:ascii="Times New Roman"/>
                <w:sz w:val="20"/>
              </w:rPr>
            </w:pPr>
          </w:p>
        </w:tc>
        <w:tc>
          <w:tcPr>
            <w:tcW w:w="3828" w:type="dxa"/>
          </w:tcPr>
          <w:p w14:paraId="6122FED9" w14:textId="77777777" w:rsidR="003351B5" w:rsidRDefault="0054151C">
            <w:pPr>
              <w:pStyle w:val="TableParagraph"/>
              <w:spacing w:line="268" w:lineRule="exact"/>
              <w:ind w:left="468"/>
            </w:pPr>
            <w:r>
              <w:t>of the</w:t>
            </w:r>
            <w:r>
              <w:rPr>
                <w:spacing w:val="-2"/>
              </w:rPr>
              <w:t xml:space="preserve"> </w:t>
            </w:r>
            <w:r>
              <w:rPr>
                <w:spacing w:val="-4"/>
              </w:rPr>
              <w:t>job.</w:t>
            </w:r>
          </w:p>
          <w:p w14:paraId="1697B229" w14:textId="063D2C2B" w:rsidR="003351B5" w:rsidRDefault="0054151C">
            <w:pPr>
              <w:pStyle w:val="TableParagraph"/>
              <w:numPr>
                <w:ilvl w:val="0"/>
                <w:numId w:val="15"/>
              </w:numPr>
              <w:tabs>
                <w:tab w:val="left" w:pos="468"/>
              </w:tabs>
              <w:spacing w:before="60"/>
              <w:ind w:right="264"/>
            </w:pPr>
            <w:r>
              <w:t>The following denote the key physical</w:t>
            </w:r>
            <w:r>
              <w:rPr>
                <w:spacing w:val="-4"/>
              </w:rPr>
              <w:t xml:space="preserve"> </w:t>
            </w:r>
            <w:r>
              <w:t>requirements</w:t>
            </w:r>
            <w:r>
              <w:rPr>
                <w:spacing w:val="-4"/>
              </w:rPr>
              <w:t xml:space="preserve"> </w:t>
            </w:r>
            <w:r>
              <w:t>for</w:t>
            </w:r>
            <w:r>
              <w:rPr>
                <w:spacing w:val="-4"/>
              </w:rPr>
              <w:t xml:space="preserve"> </w:t>
            </w:r>
            <w:r>
              <w:t>the</w:t>
            </w:r>
            <w:r>
              <w:rPr>
                <w:spacing w:val="-3"/>
              </w:rPr>
              <w:t xml:space="preserve"> </w:t>
            </w:r>
            <w:r>
              <w:t>job</w:t>
            </w:r>
            <w:r>
              <w:rPr>
                <w:spacing w:val="-10"/>
              </w:rPr>
              <w:t>:</w:t>
            </w:r>
          </w:p>
          <w:p w14:paraId="549A94E0" w14:textId="77777777" w:rsidR="003351B5" w:rsidRDefault="0054151C">
            <w:pPr>
              <w:pStyle w:val="TableParagraph"/>
              <w:numPr>
                <w:ilvl w:val="1"/>
                <w:numId w:val="15"/>
              </w:numPr>
              <w:tabs>
                <w:tab w:val="left" w:pos="1187"/>
              </w:tabs>
              <w:spacing w:before="58"/>
              <w:ind w:left="1187" w:hanging="359"/>
            </w:pPr>
            <w:r>
              <w:rPr>
                <w:spacing w:val="-2"/>
              </w:rPr>
              <w:t>Standing</w:t>
            </w:r>
          </w:p>
          <w:p w14:paraId="494E483D" w14:textId="77777777" w:rsidR="003351B5" w:rsidRDefault="0054151C">
            <w:pPr>
              <w:pStyle w:val="TableParagraph"/>
              <w:numPr>
                <w:ilvl w:val="1"/>
                <w:numId w:val="15"/>
              </w:numPr>
              <w:tabs>
                <w:tab w:val="left" w:pos="1187"/>
              </w:tabs>
              <w:spacing w:before="53"/>
              <w:ind w:left="1187" w:hanging="359"/>
            </w:pPr>
            <w:r>
              <w:rPr>
                <w:spacing w:val="-2"/>
              </w:rPr>
              <w:t>Sitting</w:t>
            </w:r>
          </w:p>
          <w:p w14:paraId="5B363775" w14:textId="77777777" w:rsidR="003351B5" w:rsidRDefault="0054151C">
            <w:pPr>
              <w:pStyle w:val="TableParagraph"/>
              <w:numPr>
                <w:ilvl w:val="1"/>
                <w:numId w:val="15"/>
              </w:numPr>
              <w:tabs>
                <w:tab w:val="left" w:pos="1187"/>
              </w:tabs>
              <w:spacing w:before="54"/>
              <w:ind w:left="1187" w:hanging="359"/>
            </w:pPr>
            <w:r>
              <w:rPr>
                <w:spacing w:val="-2"/>
              </w:rPr>
              <w:t>Walking</w:t>
            </w:r>
          </w:p>
          <w:p w14:paraId="49FA618A" w14:textId="77777777" w:rsidR="003351B5" w:rsidRDefault="0054151C">
            <w:pPr>
              <w:pStyle w:val="TableParagraph"/>
              <w:numPr>
                <w:ilvl w:val="1"/>
                <w:numId w:val="15"/>
              </w:numPr>
              <w:tabs>
                <w:tab w:val="left" w:pos="1186"/>
                <w:tab w:val="left" w:pos="1188"/>
              </w:tabs>
              <w:spacing w:before="57" w:line="235" w:lineRule="auto"/>
              <w:ind w:right="385"/>
            </w:pPr>
            <w:r>
              <w:t>Use</w:t>
            </w:r>
            <w:r>
              <w:rPr>
                <w:spacing w:val="-9"/>
              </w:rPr>
              <w:t xml:space="preserve"> </w:t>
            </w:r>
            <w:r>
              <w:t>of</w:t>
            </w:r>
            <w:r>
              <w:rPr>
                <w:spacing w:val="-10"/>
              </w:rPr>
              <w:t xml:space="preserve"> </w:t>
            </w:r>
            <w:r>
              <w:t>office</w:t>
            </w:r>
            <w:r>
              <w:rPr>
                <w:spacing w:val="-9"/>
              </w:rPr>
              <w:t xml:space="preserve"> </w:t>
            </w:r>
            <w:r>
              <w:t>surgical</w:t>
            </w:r>
            <w:r>
              <w:rPr>
                <w:spacing w:val="-7"/>
              </w:rPr>
              <w:t xml:space="preserve"> </w:t>
            </w:r>
            <w:r>
              <w:t>and medical equipment</w:t>
            </w:r>
          </w:p>
          <w:p w14:paraId="257CC366" w14:textId="77777777" w:rsidR="003351B5" w:rsidRDefault="0054151C">
            <w:pPr>
              <w:pStyle w:val="TableParagraph"/>
              <w:numPr>
                <w:ilvl w:val="1"/>
                <w:numId w:val="15"/>
              </w:numPr>
              <w:tabs>
                <w:tab w:val="left" w:pos="1187"/>
                <w:tab w:val="left" w:pos="1189"/>
              </w:tabs>
              <w:spacing w:before="64" w:line="235" w:lineRule="auto"/>
              <w:ind w:left="1189" w:right="711"/>
            </w:pPr>
            <w:r>
              <w:t>Bending</w:t>
            </w:r>
            <w:r>
              <w:rPr>
                <w:spacing w:val="-11"/>
              </w:rPr>
              <w:t xml:space="preserve"> </w:t>
            </w:r>
            <w:r>
              <w:t>squatting</w:t>
            </w:r>
            <w:r>
              <w:rPr>
                <w:spacing w:val="28"/>
              </w:rPr>
              <w:t xml:space="preserve"> </w:t>
            </w:r>
            <w:r>
              <w:t xml:space="preserve">or </w:t>
            </w:r>
            <w:r>
              <w:rPr>
                <w:spacing w:val="-2"/>
              </w:rPr>
              <w:t>crouching</w:t>
            </w:r>
          </w:p>
          <w:p w14:paraId="3E60F8D8" w14:textId="77777777" w:rsidR="003351B5" w:rsidRDefault="0054151C">
            <w:pPr>
              <w:pStyle w:val="TableParagraph"/>
              <w:numPr>
                <w:ilvl w:val="1"/>
                <w:numId w:val="15"/>
              </w:numPr>
              <w:tabs>
                <w:tab w:val="left" w:pos="1187"/>
              </w:tabs>
              <w:spacing w:before="61"/>
              <w:ind w:left="1187" w:hanging="359"/>
            </w:pPr>
            <w:r>
              <w:t>Mental</w:t>
            </w:r>
            <w:r>
              <w:rPr>
                <w:spacing w:val="-5"/>
              </w:rPr>
              <w:t xml:space="preserve"> </w:t>
            </w:r>
            <w:r>
              <w:rPr>
                <w:spacing w:val="-2"/>
              </w:rPr>
              <w:t>activities</w:t>
            </w:r>
          </w:p>
        </w:tc>
        <w:tc>
          <w:tcPr>
            <w:tcW w:w="3826" w:type="dxa"/>
          </w:tcPr>
          <w:p w14:paraId="293759AD" w14:textId="77777777" w:rsidR="003351B5" w:rsidRDefault="003351B5">
            <w:pPr>
              <w:pStyle w:val="TableParagraph"/>
              <w:ind w:left="0"/>
              <w:rPr>
                <w:rFonts w:ascii="Times New Roman"/>
                <w:sz w:val="20"/>
              </w:rPr>
            </w:pPr>
          </w:p>
        </w:tc>
      </w:tr>
    </w:tbl>
    <w:p w14:paraId="56DFA23C" w14:textId="77777777" w:rsidR="003351B5" w:rsidRDefault="003351B5">
      <w:pPr>
        <w:pStyle w:val="BodyText"/>
        <w:rPr>
          <w:rFonts w:ascii="Times New Roman"/>
          <w:sz w:val="20"/>
        </w:rPr>
      </w:pPr>
    </w:p>
    <w:p w14:paraId="5C5FAE7D" w14:textId="77777777" w:rsidR="003351B5" w:rsidRDefault="003351B5">
      <w:pPr>
        <w:pStyle w:val="BodyText"/>
        <w:spacing w:before="77"/>
        <w:rPr>
          <w:rFonts w:ascii="Times New Roman"/>
          <w:sz w:val="20"/>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0"/>
        <w:gridCol w:w="4992"/>
      </w:tblGrid>
      <w:tr w:rsidR="003351B5" w14:paraId="232BFD73" w14:textId="77777777">
        <w:trPr>
          <w:trHeight w:val="292"/>
        </w:trPr>
        <w:tc>
          <w:tcPr>
            <w:tcW w:w="10202" w:type="dxa"/>
            <w:gridSpan w:val="2"/>
            <w:shd w:val="clear" w:color="auto" w:fill="2F91CF"/>
          </w:tcPr>
          <w:p w14:paraId="5DB5D151" w14:textId="77777777" w:rsidR="003351B5" w:rsidRDefault="0054151C">
            <w:pPr>
              <w:pStyle w:val="TableParagraph"/>
              <w:spacing w:line="272" w:lineRule="exact"/>
              <w:rPr>
                <w:b/>
                <w:sz w:val="24"/>
              </w:rPr>
            </w:pPr>
            <w:r>
              <w:rPr>
                <w:b/>
                <w:color w:val="FFFFFF"/>
                <w:sz w:val="24"/>
              </w:rPr>
              <w:t>Key</w:t>
            </w:r>
            <w:r>
              <w:rPr>
                <w:b/>
                <w:color w:val="FFFFFF"/>
                <w:spacing w:val="-2"/>
                <w:sz w:val="24"/>
              </w:rPr>
              <w:t xml:space="preserve"> </w:t>
            </w:r>
            <w:r>
              <w:rPr>
                <w:b/>
                <w:color w:val="FFFFFF"/>
                <w:sz w:val="24"/>
              </w:rPr>
              <w:t>Tasks</w:t>
            </w:r>
            <w:r>
              <w:rPr>
                <w:b/>
                <w:color w:val="FFFFFF"/>
                <w:spacing w:val="-2"/>
                <w:sz w:val="24"/>
              </w:rPr>
              <w:t xml:space="preserve"> </w:t>
            </w:r>
            <w:r>
              <w:rPr>
                <w:b/>
                <w:color w:val="FFFFFF"/>
                <w:sz w:val="24"/>
              </w:rPr>
              <w:t>/</w:t>
            </w:r>
            <w:r>
              <w:rPr>
                <w:b/>
                <w:color w:val="FFFFFF"/>
                <w:spacing w:val="-3"/>
                <w:sz w:val="24"/>
              </w:rPr>
              <w:t xml:space="preserve"> </w:t>
            </w:r>
            <w:r>
              <w:rPr>
                <w:b/>
                <w:color w:val="FFFFFF"/>
                <w:sz w:val="24"/>
              </w:rPr>
              <w:t>Accountabilities</w:t>
            </w:r>
            <w:r>
              <w:rPr>
                <w:b/>
                <w:color w:val="FFFFFF"/>
                <w:spacing w:val="-2"/>
                <w:sz w:val="24"/>
              </w:rPr>
              <w:t xml:space="preserve"> </w:t>
            </w:r>
            <w:r>
              <w:rPr>
                <w:b/>
                <w:color w:val="FFFFFF"/>
                <w:sz w:val="24"/>
              </w:rPr>
              <w:t>and</w:t>
            </w:r>
            <w:r>
              <w:rPr>
                <w:b/>
                <w:color w:val="FFFFFF"/>
                <w:spacing w:val="-2"/>
                <w:sz w:val="24"/>
              </w:rPr>
              <w:t xml:space="preserve"> </w:t>
            </w:r>
            <w:r>
              <w:rPr>
                <w:b/>
                <w:color w:val="FFFFFF"/>
                <w:sz w:val="24"/>
              </w:rPr>
              <w:t>Performance</w:t>
            </w:r>
            <w:r>
              <w:rPr>
                <w:b/>
                <w:color w:val="FFFFFF"/>
                <w:spacing w:val="-2"/>
                <w:sz w:val="24"/>
              </w:rPr>
              <w:t xml:space="preserve"> Indicators</w:t>
            </w:r>
          </w:p>
        </w:tc>
      </w:tr>
      <w:tr w:rsidR="003351B5" w14:paraId="676A22D6" w14:textId="77777777">
        <w:trPr>
          <w:trHeight w:val="268"/>
        </w:trPr>
        <w:tc>
          <w:tcPr>
            <w:tcW w:w="5210" w:type="dxa"/>
          </w:tcPr>
          <w:p w14:paraId="69A6E344" w14:textId="77777777" w:rsidR="003351B5" w:rsidRDefault="0054151C">
            <w:pPr>
              <w:pStyle w:val="TableParagraph"/>
              <w:spacing w:line="248" w:lineRule="exact"/>
              <w:rPr>
                <w:b/>
              </w:rPr>
            </w:pPr>
            <w:r>
              <w:rPr>
                <w:b/>
              </w:rPr>
              <w:t>Key</w:t>
            </w:r>
            <w:r>
              <w:rPr>
                <w:b/>
                <w:spacing w:val="-2"/>
              </w:rPr>
              <w:t xml:space="preserve"> </w:t>
            </w:r>
            <w:r>
              <w:rPr>
                <w:b/>
              </w:rPr>
              <w:t>Tasks/</w:t>
            </w:r>
            <w:r>
              <w:rPr>
                <w:b/>
                <w:spacing w:val="-3"/>
              </w:rPr>
              <w:t xml:space="preserve"> </w:t>
            </w:r>
            <w:r>
              <w:rPr>
                <w:b/>
                <w:spacing w:val="-2"/>
              </w:rPr>
              <w:t>Accountabilities:</w:t>
            </w:r>
          </w:p>
        </w:tc>
        <w:tc>
          <w:tcPr>
            <w:tcW w:w="4992" w:type="dxa"/>
          </w:tcPr>
          <w:p w14:paraId="42699446" w14:textId="77777777" w:rsidR="003351B5" w:rsidRDefault="0054151C">
            <w:pPr>
              <w:pStyle w:val="TableParagraph"/>
              <w:spacing w:line="248" w:lineRule="exact"/>
              <w:ind w:left="105"/>
              <w:rPr>
                <w:b/>
              </w:rPr>
            </w:pPr>
            <w:r>
              <w:rPr>
                <w:b/>
              </w:rPr>
              <w:t>Performance</w:t>
            </w:r>
            <w:r>
              <w:rPr>
                <w:b/>
                <w:spacing w:val="-8"/>
              </w:rPr>
              <w:t xml:space="preserve"> </w:t>
            </w:r>
            <w:r>
              <w:rPr>
                <w:b/>
                <w:spacing w:val="-2"/>
              </w:rPr>
              <w:t>Indicators:</w:t>
            </w:r>
          </w:p>
        </w:tc>
      </w:tr>
      <w:tr w:rsidR="003351B5" w14:paraId="269F14D1" w14:textId="77777777">
        <w:trPr>
          <w:trHeight w:val="10065"/>
        </w:trPr>
        <w:tc>
          <w:tcPr>
            <w:tcW w:w="5210" w:type="dxa"/>
          </w:tcPr>
          <w:p w14:paraId="6DC74AAD" w14:textId="77777777" w:rsidR="003351B5" w:rsidRDefault="0054151C">
            <w:pPr>
              <w:pStyle w:val="TableParagraph"/>
              <w:spacing w:line="268" w:lineRule="exact"/>
              <w:rPr>
                <w:b/>
              </w:rPr>
            </w:pPr>
            <w:r>
              <w:rPr>
                <w:b/>
              </w:rPr>
              <w:t>Clinical</w:t>
            </w:r>
            <w:r>
              <w:rPr>
                <w:b/>
                <w:spacing w:val="-8"/>
              </w:rPr>
              <w:t xml:space="preserve"> </w:t>
            </w:r>
            <w:r>
              <w:rPr>
                <w:b/>
                <w:spacing w:val="-2"/>
              </w:rPr>
              <w:t>duties</w:t>
            </w:r>
          </w:p>
        </w:tc>
        <w:tc>
          <w:tcPr>
            <w:tcW w:w="4992" w:type="dxa"/>
          </w:tcPr>
          <w:p w14:paraId="1188AE02" w14:textId="2AF859EA" w:rsidR="003351B5" w:rsidRDefault="0054151C">
            <w:pPr>
              <w:pStyle w:val="TableParagraph"/>
              <w:numPr>
                <w:ilvl w:val="0"/>
                <w:numId w:val="14"/>
              </w:numPr>
              <w:tabs>
                <w:tab w:val="left" w:pos="465"/>
              </w:tabs>
              <w:ind w:right="310"/>
            </w:pPr>
            <w:r>
              <w:t>Respond</w:t>
            </w:r>
            <w:r>
              <w:rPr>
                <w:spacing w:val="-8"/>
              </w:rPr>
              <w:t xml:space="preserve"> </w:t>
            </w:r>
            <w:r>
              <w:t>immediately</w:t>
            </w:r>
            <w:r>
              <w:rPr>
                <w:spacing w:val="-6"/>
              </w:rPr>
              <w:t xml:space="preserve"> </w:t>
            </w:r>
            <w:r>
              <w:t>and</w:t>
            </w:r>
            <w:r>
              <w:rPr>
                <w:spacing w:val="-10"/>
              </w:rPr>
              <w:t xml:space="preserve"> </w:t>
            </w:r>
            <w:r>
              <w:t>appropriately</w:t>
            </w:r>
            <w:r>
              <w:rPr>
                <w:spacing w:val="-6"/>
              </w:rPr>
              <w:t xml:space="preserve"> </w:t>
            </w:r>
            <w:r>
              <w:t>to</w:t>
            </w:r>
            <w:r>
              <w:rPr>
                <w:spacing w:val="-6"/>
              </w:rPr>
              <w:t xml:space="preserve"> </w:t>
            </w:r>
            <w:r>
              <w:t xml:space="preserve">any </w:t>
            </w:r>
            <w:r w:rsidR="00005B7D">
              <w:t>life-threatening</w:t>
            </w:r>
            <w:r>
              <w:t xml:space="preserve"> situation</w:t>
            </w:r>
          </w:p>
          <w:p w14:paraId="43885094" w14:textId="28A8ED8A" w:rsidR="003351B5" w:rsidRDefault="00005B7D">
            <w:pPr>
              <w:pStyle w:val="TableParagraph"/>
              <w:numPr>
                <w:ilvl w:val="0"/>
                <w:numId w:val="14"/>
              </w:numPr>
              <w:tabs>
                <w:tab w:val="left" w:pos="465"/>
              </w:tabs>
              <w:ind w:right="427" w:hanging="361"/>
            </w:pPr>
            <w:r>
              <w:t>Provide</w:t>
            </w:r>
            <w:r w:rsidR="0054151C">
              <w:t xml:space="preserve"> pat</w:t>
            </w:r>
            <w:r w:rsidR="008C237E">
              <w:t>ients</w:t>
            </w:r>
            <w:r w:rsidR="0054151C">
              <w:t xml:space="preserve"> competent and respectful</w:t>
            </w:r>
            <w:r w:rsidR="0054151C">
              <w:rPr>
                <w:spacing w:val="-7"/>
              </w:rPr>
              <w:t xml:space="preserve"> </w:t>
            </w:r>
            <w:r w:rsidR="0054151C">
              <w:t>service</w:t>
            </w:r>
            <w:r w:rsidR="0054151C">
              <w:rPr>
                <w:spacing w:val="-4"/>
              </w:rPr>
              <w:t xml:space="preserve"> </w:t>
            </w:r>
            <w:r w:rsidR="0054151C">
              <w:t>in</w:t>
            </w:r>
            <w:r w:rsidR="0054151C">
              <w:rPr>
                <w:spacing w:val="-8"/>
              </w:rPr>
              <w:t xml:space="preserve"> </w:t>
            </w:r>
            <w:r w:rsidR="0054151C">
              <w:t>the</w:t>
            </w:r>
            <w:r w:rsidR="0054151C">
              <w:rPr>
                <w:spacing w:val="-7"/>
              </w:rPr>
              <w:t xml:space="preserve"> </w:t>
            </w:r>
            <w:r w:rsidR="0054151C">
              <w:t>management</w:t>
            </w:r>
            <w:r w:rsidR="0054151C">
              <w:rPr>
                <w:spacing w:val="-4"/>
              </w:rPr>
              <w:t xml:space="preserve"> </w:t>
            </w:r>
            <w:r w:rsidR="0054151C">
              <w:t>of</w:t>
            </w:r>
            <w:r w:rsidR="0054151C">
              <w:rPr>
                <w:spacing w:val="-7"/>
              </w:rPr>
              <w:t xml:space="preserve"> </w:t>
            </w:r>
            <w:r w:rsidR="0054151C">
              <w:t>their conditions according to their clinical priority.</w:t>
            </w:r>
          </w:p>
          <w:p w14:paraId="5F880D0A" w14:textId="198D8B25" w:rsidR="003351B5" w:rsidRDefault="0054151C">
            <w:pPr>
              <w:pStyle w:val="TableParagraph"/>
              <w:numPr>
                <w:ilvl w:val="0"/>
                <w:numId w:val="14"/>
              </w:numPr>
              <w:tabs>
                <w:tab w:val="left" w:pos="465"/>
              </w:tabs>
              <w:ind w:right="101" w:hanging="361"/>
            </w:pPr>
            <w:r>
              <w:t>Communicate adequately with patients on their condition</w:t>
            </w:r>
            <w:r>
              <w:rPr>
                <w:spacing w:val="-7"/>
              </w:rPr>
              <w:t xml:space="preserve"> </w:t>
            </w:r>
            <w:r>
              <w:t>and</w:t>
            </w:r>
            <w:r>
              <w:rPr>
                <w:spacing w:val="-5"/>
              </w:rPr>
              <w:t xml:space="preserve"> </w:t>
            </w:r>
            <w:r>
              <w:t>treatment.</w:t>
            </w:r>
            <w:r>
              <w:rPr>
                <w:spacing w:val="40"/>
              </w:rPr>
              <w:t xml:space="preserve"> </w:t>
            </w:r>
            <w:r>
              <w:t>Ensure</w:t>
            </w:r>
            <w:r>
              <w:rPr>
                <w:spacing w:val="-3"/>
              </w:rPr>
              <w:t xml:space="preserve"> </w:t>
            </w:r>
            <w:r>
              <w:t>that</w:t>
            </w:r>
            <w:r>
              <w:rPr>
                <w:spacing w:val="-6"/>
              </w:rPr>
              <w:t xml:space="preserve"> </w:t>
            </w:r>
            <w:r>
              <w:t>at</w:t>
            </w:r>
            <w:r>
              <w:rPr>
                <w:spacing w:val="-3"/>
              </w:rPr>
              <w:t xml:space="preserve"> </w:t>
            </w:r>
            <w:r>
              <w:t>all</w:t>
            </w:r>
            <w:r>
              <w:rPr>
                <w:spacing w:val="-6"/>
              </w:rPr>
              <w:t xml:space="preserve"> </w:t>
            </w:r>
            <w:r>
              <w:t xml:space="preserve">times </w:t>
            </w:r>
            <w:r w:rsidR="00005B7D">
              <w:t>patients’ rights</w:t>
            </w:r>
            <w:r>
              <w:t xml:space="preserve"> are protected and all</w:t>
            </w:r>
            <w:r w:rsidR="00005B7D">
              <w:t xml:space="preserve"> consent</w:t>
            </w:r>
            <w:r>
              <w:t>s</w:t>
            </w:r>
            <w:r>
              <w:t xml:space="preserve"> required are acquired before treatment.</w:t>
            </w:r>
          </w:p>
          <w:p w14:paraId="01691938" w14:textId="77777777" w:rsidR="003351B5" w:rsidRDefault="0054151C">
            <w:pPr>
              <w:pStyle w:val="TableParagraph"/>
              <w:numPr>
                <w:ilvl w:val="0"/>
                <w:numId w:val="14"/>
              </w:numPr>
              <w:tabs>
                <w:tab w:val="left" w:pos="465"/>
              </w:tabs>
              <w:ind w:right="190" w:hanging="361"/>
            </w:pPr>
            <w:r>
              <w:t>Provide</w:t>
            </w:r>
            <w:r>
              <w:rPr>
                <w:spacing w:val="-10"/>
              </w:rPr>
              <w:t xml:space="preserve"> </w:t>
            </w:r>
            <w:r>
              <w:t>comprehensive</w:t>
            </w:r>
            <w:r>
              <w:rPr>
                <w:spacing w:val="-10"/>
              </w:rPr>
              <w:t xml:space="preserve"> </w:t>
            </w:r>
            <w:r>
              <w:t>and</w:t>
            </w:r>
            <w:r>
              <w:rPr>
                <w:spacing w:val="-10"/>
              </w:rPr>
              <w:t xml:space="preserve"> </w:t>
            </w:r>
            <w:r>
              <w:t>appropriate</w:t>
            </w:r>
            <w:r>
              <w:rPr>
                <w:spacing w:val="-8"/>
              </w:rPr>
              <w:t xml:space="preserve"> </w:t>
            </w:r>
            <w:r>
              <w:t>records of</w:t>
            </w:r>
            <w:r>
              <w:rPr>
                <w:spacing w:val="-3"/>
              </w:rPr>
              <w:t xml:space="preserve"> </w:t>
            </w:r>
            <w:r>
              <w:t>patients</w:t>
            </w:r>
            <w:r>
              <w:rPr>
                <w:spacing w:val="-3"/>
              </w:rPr>
              <w:t xml:space="preserve"> </w:t>
            </w:r>
            <w:r>
              <w:t>seen</w:t>
            </w:r>
            <w:r>
              <w:rPr>
                <w:spacing w:val="-4"/>
              </w:rPr>
              <w:t xml:space="preserve"> </w:t>
            </w:r>
            <w:r>
              <w:t>and</w:t>
            </w:r>
            <w:r>
              <w:rPr>
                <w:spacing w:val="-4"/>
              </w:rPr>
              <w:t xml:space="preserve"> </w:t>
            </w:r>
            <w:r>
              <w:t>be</w:t>
            </w:r>
            <w:r>
              <w:rPr>
                <w:spacing w:val="-5"/>
              </w:rPr>
              <w:t xml:space="preserve"> </w:t>
            </w:r>
            <w:r>
              <w:t>responsible</w:t>
            </w:r>
            <w:r>
              <w:rPr>
                <w:spacing w:val="-2"/>
              </w:rPr>
              <w:t xml:space="preserve"> </w:t>
            </w:r>
            <w:r>
              <w:t>for</w:t>
            </w:r>
            <w:r>
              <w:rPr>
                <w:spacing w:val="-3"/>
              </w:rPr>
              <w:t xml:space="preserve"> </w:t>
            </w:r>
            <w:r>
              <w:t>ensuring that such records are available in accordance with normally accepted procedures.</w:t>
            </w:r>
          </w:p>
          <w:p w14:paraId="37F931FE" w14:textId="32E2112D" w:rsidR="003351B5" w:rsidRDefault="0054151C">
            <w:pPr>
              <w:pStyle w:val="TableParagraph"/>
              <w:numPr>
                <w:ilvl w:val="0"/>
                <w:numId w:val="14"/>
              </w:numPr>
              <w:tabs>
                <w:tab w:val="left" w:pos="466"/>
              </w:tabs>
              <w:ind w:left="466" w:right="186" w:hanging="361"/>
            </w:pPr>
            <w:r>
              <w:t xml:space="preserve">Report promptly to the Chief Executive Officer, CCHCL, </w:t>
            </w:r>
            <w:r w:rsidR="008C237E">
              <w:t>about any</w:t>
            </w:r>
            <w:r>
              <w:t xml:space="preserve"> unusual incidents or occurrence, especially</w:t>
            </w:r>
            <w:r>
              <w:rPr>
                <w:spacing w:val="-6"/>
              </w:rPr>
              <w:t xml:space="preserve"> </w:t>
            </w:r>
            <w:r>
              <w:t>those</w:t>
            </w:r>
            <w:r>
              <w:rPr>
                <w:spacing w:val="-7"/>
              </w:rPr>
              <w:t xml:space="preserve"> </w:t>
            </w:r>
            <w:r>
              <w:t>that</w:t>
            </w:r>
            <w:r>
              <w:rPr>
                <w:spacing w:val="-7"/>
              </w:rPr>
              <w:t xml:space="preserve"> </w:t>
            </w:r>
            <w:r>
              <w:t>may</w:t>
            </w:r>
            <w:r>
              <w:rPr>
                <w:spacing w:val="-6"/>
              </w:rPr>
              <w:t xml:space="preserve"> </w:t>
            </w:r>
            <w:r>
              <w:t>give</w:t>
            </w:r>
            <w:r>
              <w:rPr>
                <w:spacing w:val="-4"/>
              </w:rPr>
              <w:t xml:space="preserve"> </w:t>
            </w:r>
            <w:r>
              <w:t>rise</w:t>
            </w:r>
            <w:r>
              <w:rPr>
                <w:spacing w:val="-4"/>
              </w:rPr>
              <w:t xml:space="preserve"> </w:t>
            </w:r>
            <w:r>
              <w:t>to</w:t>
            </w:r>
            <w:r>
              <w:rPr>
                <w:spacing w:val="-4"/>
              </w:rPr>
              <w:t xml:space="preserve"> </w:t>
            </w:r>
            <w:r>
              <w:t>complaints or legal action against CCHCL.</w:t>
            </w:r>
          </w:p>
          <w:p w14:paraId="6DFF9D09" w14:textId="77777777" w:rsidR="003351B5" w:rsidRDefault="0054151C">
            <w:pPr>
              <w:pStyle w:val="TableParagraph"/>
              <w:numPr>
                <w:ilvl w:val="0"/>
                <w:numId w:val="14"/>
              </w:numPr>
              <w:tabs>
                <w:tab w:val="left" w:pos="466"/>
              </w:tabs>
              <w:ind w:left="466" w:right="247" w:hanging="361"/>
            </w:pPr>
            <w:r>
              <w:t>Ensure</w:t>
            </w:r>
            <w:r>
              <w:rPr>
                <w:spacing w:val="-5"/>
              </w:rPr>
              <w:t xml:space="preserve"> </w:t>
            </w:r>
            <w:r>
              <w:t>effective</w:t>
            </w:r>
            <w:r>
              <w:rPr>
                <w:spacing w:val="-5"/>
              </w:rPr>
              <w:t xml:space="preserve"> </w:t>
            </w:r>
            <w:r>
              <w:t>use</w:t>
            </w:r>
            <w:r>
              <w:rPr>
                <w:spacing w:val="-7"/>
              </w:rPr>
              <w:t xml:space="preserve"> </w:t>
            </w:r>
            <w:r>
              <w:t>of</w:t>
            </w:r>
            <w:r>
              <w:rPr>
                <w:spacing w:val="-6"/>
              </w:rPr>
              <w:t xml:space="preserve"> </w:t>
            </w:r>
            <w:r>
              <w:t>CCHCL</w:t>
            </w:r>
            <w:r>
              <w:rPr>
                <w:spacing w:val="-5"/>
              </w:rPr>
              <w:t xml:space="preserve"> </w:t>
            </w:r>
            <w:r>
              <w:t>resources</w:t>
            </w:r>
            <w:r>
              <w:rPr>
                <w:spacing w:val="-7"/>
              </w:rPr>
              <w:t xml:space="preserve"> </w:t>
            </w:r>
            <w:r>
              <w:t>of</w:t>
            </w:r>
            <w:r>
              <w:rPr>
                <w:spacing w:val="-6"/>
              </w:rPr>
              <w:t xml:space="preserve"> </w:t>
            </w:r>
            <w:r>
              <w:t xml:space="preserve">staff and facilities, by the application of effective, efficient and economical patient management </w:t>
            </w:r>
            <w:r>
              <w:rPr>
                <w:spacing w:val="-2"/>
              </w:rPr>
              <w:t>techniques.</w:t>
            </w:r>
          </w:p>
          <w:p w14:paraId="02385DAE" w14:textId="77777777" w:rsidR="003351B5" w:rsidRDefault="0054151C">
            <w:pPr>
              <w:pStyle w:val="TableParagraph"/>
              <w:numPr>
                <w:ilvl w:val="0"/>
                <w:numId w:val="14"/>
              </w:numPr>
              <w:tabs>
                <w:tab w:val="left" w:pos="466"/>
              </w:tabs>
              <w:ind w:left="466" w:right="278" w:hanging="361"/>
            </w:pPr>
            <w:r>
              <w:t>Continue to keep patient stay to the minimum compatible</w:t>
            </w:r>
            <w:r>
              <w:rPr>
                <w:spacing w:val="-7"/>
              </w:rPr>
              <w:t xml:space="preserve"> </w:t>
            </w:r>
            <w:r>
              <w:t>with</w:t>
            </w:r>
            <w:r>
              <w:rPr>
                <w:spacing w:val="-7"/>
              </w:rPr>
              <w:t xml:space="preserve"> </w:t>
            </w:r>
            <w:r>
              <w:t>high</w:t>
            </w:r>
            <w:r>
              <w:rPr>
                <w:spacing w:val="-7"/>
              </w:rPr>
              <w:t xml:space="preserve"> </w:t>
            </w:r>
            <w:r>
              <w:t>standards</w:t>
            </w:r>
            <w:r>
              <w:rPr>
                <w:spacing w:val="-6"/>
              </w:rPr>
              <w:t xml:space="preserve"> </w:t>
            </w:r>
            <w:r>
              <w:t>of</w:t>
            </w:r>
            <w:r>
              <w:rPr>
                <w:spacing w:val="-7"/>
              </w:rPr>
              <w:t xml:space="preserve"> </w:t>
            </w:r>
            <w:r>
              <w:t>medical</w:t>
            </w:r>
            <w:r>
              <w:rPr>
                <w:spacing w:val="-6"/>
              </w:rPr>
              <w:t xml:space="preserve"> </w:t>
            </w:r>
            <w:r>
              <w:t>care</w:t>
            </w:r>
          </w:p>
          <w:p w14:paraId="476E95FB" w14:textId="77777777" w:rsidR="003351B5" w:rsidRDefault="0054151C">
            <w:pPr>
              <w:pStyle w:val="TableParagraph"/>
              <w:numPr>
                <w:ilvl w:val="0"/>
                <w:numId w:val="14"/>
              </w:numPr>
              <w:tabs>
                <w:tab w:val="left" w:pos="466"/>
              </w:tabs>
              <w:ind w:left="466" w:right="409" w:hanging="361"/>
            </w:pPr>
            <w:r>
              <w:t>Ensure that the standard service provided is commensurate</w:t>
            </w:r>
            <w:r>
              <w:rPr>
                <w:spacing w:val="-10"/>
              </w:rPr>
              <w:t xml:space="preserve"> </w:t>
            </w:r>
            <w:r>
              <w:t>with</w:t>
            </w:r>
            <w:r>
              <w:rPr>
                <w:spacing w:val="-10"/>
              </w:rPr>
              <w:t xml:space="preserve"> </w:t>
            </w:r>
            <w:r>
              <w:t>CCHCL’s</w:t>
            </w:r>
            <w:r>
              <w:rPr>
                <w:spacing w:val="-8"/>
              </w:rPr>
              <w:t xml:space="preserve"> </w:t>
            </w:r>
            <w:r>
              <w:t>Aims,</w:t>
            </w:r>
            <w:r>
              <w:rPr>
                <w:spacing w:val="-8"/>
              </w:rPr>
              <w:t xml:space="preserve"> </w:t>
            </w:r>
            <w:r>
              <w:t>Objectives and Values</w:t>
            </w:r>
          </w:p>
          <w:p w14:paraId="787C99BF" w14:textId="77777777" w:rsidR="003351B5" w:rsidRDefault="0054151C">
            <w:pPr>
              <w:pStyle w:val="TableParagraph"/>
              <w:numPr>
                <w:ilvl w:val="0"/>
                <w:numId w:val="14"/>
              </w:numPr>
              <w:tabs>
                <w:tab w:val="left" w:pos="466"/>
              </w:tabs>
              <w:ind w:left="466" w:right="537" w:hanging="361"/>
            </w:pPr>
            <w:r>
              <w:t>Actively participate in processes regulating performance and accountability, which will include</w:t>
            </w:r>
            <w:r>
              <w:rPr>
                <w:spacing w:val="-8"/>
              </w:rPr>
              <w:t xml:space="preserve"> </w:t>
            </w:r>
            <w:r>
              <w:t>quality</w:t>
            </w:r>
            <w:r>
              <w:rPr>
                <w:spacing w:val="-8"/>
              </w:rPr>
              <w:t xml:space="preserve"> </w:t>
            </w:r>
            <w:r>
              <w:t>assurance</w:t>
            </w:r>
            <w:r>
              <w:rPr>
                <w:spacing w:val="-10"/>
              </w:rPr>
              <w:t xml:space="preserve"> </w:t>
            </w:r>
            <w:r>
              <w:t>measures,</w:t>
            </w:r>
            <w:r>
              <w:rPr>
                <w:spacing w:val="-10"/>
              </w:rPr>
              <w:t xml:space="preserve"> </w:t>
            </w:r>
            <w:r>
              <w:t>medical audit and medical peer review.</w:t>
            </w:r>
          </w:p>
          <w:p w14:paraId="5F2323E1" w14:textId="77777777" w:rsidR="003351B5" w:rsidRDefault="0054151C">
            <w:pPr>
              <w:pStyle w:val="TableParagraph"/>
              <w:numPr>
                <w:ilvl w:val="0"/>
                <w:numId w:val="14"/>
              </w:numPr>
              <w:tabs>
                <w:tab w:val="left" w:pos="467"/>
              </w:tabs>
              <w:ind w:left="467" w:right="95" w:hanging="361"/>
            </w:pPr>
            <w:r>
              <w:t>Be responsible for the best use of the CCHCL</w:t>
            </w:r>
            <w:r>
              <w:rPr>
                <w:spacing w:val="40"/>
              </w:rPr>
              <w:t xml:space="preserve"> </w:t>
            </w:r>
            <w:r>
              <w:t>beds</w:t>
            </w:r>
            <w:r>
              <w:rPr>
                <w:spacing w:val="-4"/>
              </w:rPr>
              <w:t xml:space="preserve"> </w:t>
            </w:r>
            <w:r>
              <w:t>by</w:t>
            </w:r>
            <w:r>
              <w:rPr>
                <w:spacing w:val="-4"/>
              </w:rPr>
              <w:t xml:space="preserve"> </w:t>
            </w:r>
            <w:r>
              <w:t>such</w:t>
            </w:r>
            <w:r>
              <w:rPr>
                <w:spacing w:val="-7"/>
              </w:rPr>
              <w:t xml:space="preserve"> </w:t>
            </w:r>
            <w:r>
              <w:t>methods</w:t>
            </w:r>
            <w:r>
              <w:rPr>
                <w:spacing w:val="-6"/>
              </w:rPr>
              <w:t xml:space="preserve"> </w:t>
            </w:r>
            <w:r>
              <w:t>as</w:t>
            </w:r>
            <w:r>
              <w:rPr>
                <w:spacing w:val="-4"/>
              </w:rPr>
              <w:t xml:space="preserve"> </w:t>
            </w:r>
            <w:r>
              <w:t>screening</w:t>
            </w:r>
            <w:r>
              <w:rPr>
                <w:spacing w:val="-5"/>
              </w:rPr>
              <w:t xml:space="preserve"> </w:t>
            </w:r>
            <w:r>
              <w:t>of</w:t>
            </w:r>
            <w:r>
              <w:rPr>
                <w:spacing w:val="-6"/>
              </w:rPr>
              <w:t xml:space="preserve"> </w:t>
            </w:r>
            <w:r>
              <w:t xml:space="preserve">admissions and discharges and by providing effective </w:t>
            </w:r>
            <w:r>
              <w:rPr>
                <w:spacing w:val="-2"/>
              </w:rPr>
              <w:t>rehabilitation.</w:t>
            </w:r>
          </w:p>
          <w:p w14:paraId="6224535D" w14:textId="38ED5BBC" w:rsidR="003351B5" w:rsidRDefault="0054151C">
            <w:pPr>
              <w:pStyle w:val="TableParagraph"/>
              <w:numPr>
                <w:ilvl w:val="0"/>
                <w:numId w:val="14"/>
              </w:numPr>
              <w:tabs>
                <w:tab w:val="left" w:pos="465"/>
              </w:tabs>
              <w:spacing w:line="268" w:lineRule="exact"/>
              <w:ind w:right="199"/>
            </w:pPr>
            <w:r>
              <w:t>Ensure</w:t>
            </w:r>
            <w:r>
              <w:rPr>
                <w:spacing w:val="-6"/>
              </w:rPr>
              <w:t xml:space="preserve"> </w:t>
            </w:r>
            <w:r>
              <w:t>that</w:t>
            </w:r>
            <w:r>
              <w:rPr>
                <w:spacing w:val="-9"/>
              </w:rPr>
              <w:t xml:space="preserve"> </w:t>
            </w:r>
            <w:r>
              <w:t>reporting</w:t>
            </w:r>
            <w:r>
              <w:rPr>
                <w:spacing w:val="-8"/>
              </w:rPr>
              <w:t xml:space="preserve"> </w:t>
            </w:r>
            <w:r>
              <w:t>requirements</w:t>
            </w:r>
            <w:r>
              <w:rPr>
                <w:spacing w:val="-7"/>
              </w:rPr>
              <w:t xml:space="preserve"> </w:t>
            </w:r>
            <w:r>
              <w:t>for</w:t>
            </w:r>
            <w:r>
              <w:rPr>
                <w:spacing w:val="-7"/>
              </w:rPr>
              <w:t xml:space="preserve"> </w:t>
            </w:r>
            <w:r>
              <w:t>agencies such as Department of Social Welfare, ACC,</w:t>
            </w:r>
            <w:r w:rsidR="008C237E">
              <w:t xml:space="preserve"> Health New Zealand </w:t>
            </w:r>
            <w:r>
              <w:t>and</w:t>
            </w:r>
            <w:r>
              <w:rPr>
                <w:spacing w:val="-2"/>
              </w:rPr>
              <w:t xml:space="preserve"> </w:t>
            </w:r>
            <w:r>
              <w:t>New</w:t>
            </w:r>
            <w:r>
              <w:rPr>
                <w:spacing w:val="-3"/>
              </w:rPr>
              <w:t xml:space="preserve"> </w:t>
            </w:r>
            <w:r>
              <w:t>Zealand</w:t>
            </w:r>
            <w:r>
              <w:rPr>
                <w:spacing w:val="-2"/>
              </w:rPr>
              <w:t xml:space="preserve"> </w:t>
            </w:r>
            <w:r>
              <w:t>Police are fulfilled,</w:t>
            </w:r>
          </w:p>
        </w:tc>
      </w:tr>
    </w:tbl>
    <w:p w14:paraId="3FEE5D55" w14:textId="77777777" w:rsidR="003351B5" w:rsidRDefault="003351B5">
      <w:pPr>
        <w:pStyle w:val="TableParagraph"/>
        <w:spacing w:line="268" w:lineRule="exact"/>
        <w:sectPr w:rsidR="003351B5">
          <w:pgSz w:w="11910" w:h="16840"/>
          <w:pgMar w:top="940" w:right="0" w:bottom="280" w:left="0" w:header="458" w:footer="0" w:gutter="0"/>
          <w:cols w:space="720"/>
        </w:sectPr>
      </w:pPr>
    </w:p>
    <w:p w14:paraId="367F63B1" w14:textId="77777777" w:rsidR="003351B5" w:rsidRDefault="003351B5">
      <w:pPr>
        <w:pStyle w:val="BodyText"/>
        <w:spacing w:before="87"/>
        <w:rPr>
          <w:rFonts w:ascii="Times New Roman"/>
          <w:sz w:val="20"/>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0"/>
        <w:gridCol w:w="4992"/>
      </w:tblGrid>
      <w:tr w:rsidR="003351B5" w14:paraId="2F302D91" w14:textId="77777777">
        <w:trPr>
          <w:trHeight w:val="5440"/>
        </w:trPr>
        <w:tc>
          <w:tcPr>
            <w:tcW w:w="5210" w:type="dxa"/>
          </w:tcPr>
          <w:p w14:paraId="502040A9" w14:textId="77777777" w:rsidR="003351B5" w:rsidRDefault="003351B5">
            <w:pPr>
              <w:pStyle w:val="TableParagraph"/>
              <w:ind w:left="0"/>
              <w:rPr>
                <w:rFonts w:ascii="Times New Roman"/>
                <w:sz w:val="20"/>
              </w:rPr>
            </w:pPr>
          </w:p>
        </w:tc>
        <w:tc>
          <w:tcPr>
            <w:tcW w:w="4992" w:type="dxa"/>
          </w:tcPr>
          <w:p w14:paraId="005D788D" w14:textId="5B97D07C" w:rsidR="003351B5" w:rsidRDefault="008C237E" w:rsidP="008C237E">
            <w:pPr>
              <w:pStyle w:val="TableParagraph"/>
              <w:numPr>
                <w:ilvl w:val="0"/>
                <w:numId w:val="14"/>
              </w:numPr>
              <w:tabs>
                <w:tab w:val="left" w:pos="465"/>
              </w:tabs>
              <w:spacing w:line="268" w:lineRule="exact"/>
              <w:ind w:right="199"/>
            </w:pPr>
            <w:r>
              <w:t xml:space="preserve">Ensure </w:t>
            </w:r>
            <w:r w:rsidR="0054151C">
              <w:t>the</w:t>
            </w:r>
            <w:r w:rsidR="0054151C" w:rsidRPr="008C237E">
              <w:t xml:space="preserve"> </w:t>
            </w:r>
            <w:r w:rsidR="0054151C">
              <w:t>accurate</w:t>
            </w:r>
            <w:r w:rsidR="0054151C" w:rsidRPr="008C237E">
              <w:t xml:space="preserve"> </w:t>
            </w:r>
            <w:r w:rsidR="0054151C">
              <w:t>and</w:t>
            </w:r>
            <w:r w:rsidR="0054151C" w:rsidRPr="008C237E">
              <w:t xml:space="preserve"> </w:t>
            </w:r>
            <w:r w:rsidR="0054151C">
              <w:t>timely</w:t>
            </w:r>
            <w:r w:rsidR="0054151C" w:rsidRPr="008C237E">
              <w:t xml:space="preserve"> </w:t>
            </w:r>
            <w:r w:rsidR="0054151C">
              <w:t>completion</w:t>
            </w:r>
            <w:r w:rsidR="0054151C" w:rsidRPr="008C237E">
              <w:t xml:space="preserve"> </w:t>
            </w:r>
            <w:r w:rsidR="0054151C">
              <w:t>of</w:t>
            </w:r>
            <w:r w:rsidR="0054151C" w:rsidRPr="008C237E">
              <w:t xml:space="preserve"> </w:t>
            </w:r>
            <w:r w:rsidR="0054151C">
              <w:t xml:space="preserve">death </w:t>
            </w:r>
            <w:r w:rsidR="0054151C" w:rsidRPr="008C237E">
              <w:t>certificates.</w:t>
            </w:r>
          </w:p>
          <w:p w14:paraId="1CE674F1" w14:textId="77777777" w:rsidR="003351B5" w:rsidRDefault="0054151C">
            <w:pPr>
              <w:pStyle w:val="TableParagraph"/>
              <w:numPr>
                <w:ilvl w:val="0"/>
                <w:numId w:val="13"/>
              </w:numPr>
              <w:tabs>
                <w:tab w:val="left" w:pos="465"/>
              </w:tabs>
              <w:ind w:right="270"/>
            </w:pPr>
            <w:r>
              <w:t>Network</w:t>
            </w:r>
            <w:r>
              <w:rPr>
                <w:spacing w:val="-5"/>
              </w:rPr>
              <w:t xml:space="preserve"> </w:t>
            </w:r>
            <w:r>
              <w:t>and</w:t>
            </w:r>
            <w:r>
              <w:rPr>
                <w:spacing w:val="-9"/>
              </w:rPr>
              <w:t xml:space="preserve"> </w:t>
            </w:r>
            <w:r>
              <w:t>obtain</w:t>
            </w:r>
            <w:r>
              <w:rPr>
                <w:spacing w:val="-7"/>
              </w:rPr>
              <w:t xml:space="preserve"> </w:t>
            </w:r>
            <w:r>
              <w:t>assistance</w:t>
            </w:r>
            <w:r>
              <w:rPr>
                <w:spacing w:val="-5"/>
              </w:rPr>
              <w:t xml:space="preserve"> </w:t>
            </w:r>
            <w:r>
              <w:t>and</w:t>
            </w:r>
            <w:r>
              <w:rPr>
                <w:spacing w:val="-7"/>
              </w:rPr>
              <w:t xml:space="preserve"> </w:t>
            </w:r>
            <w:r>
              <w:t>advice</w:t>
            </w:r>
            <w:r>
              <w:rPr>
                <w:spacing w:val="-5"/>
              </w:rPr>
              <w:t xml:space="preserve"> </w:t>
            </w:r>
            <w:r>
              <w:t>from colleagues on the specialist staff at Southland Hospital, Dunedin Public Hospital, or Christchurch Hospitals.</w:t>
            </w:r>
          </w:p>
          <w:p w14:paraId="50211279" w14:textId="77777777" w:rsidR="003351B5" w:rsidRDefault="0054151C">
            <w:pPr>
              <w:pStyle w:val="TableParagraph"/>
              <w:numPr>
                <w:ilvl w:val="0"/>
                <w:numId w:val="13"/>
              </w:numPr>
              <w:tabs>
                <w:tab w:val="left" w:pos="465"/>
              </w:tabs>
              <w:ind w:right="524"/>
            </w:pPr>
            <w:r>
              <w:t>To</w:t>
            </w:r>
            <w:r>
              <w:rPr>
                <w:spacing w:val="-4"/>
              </w:rPr>
              <w:t xml:space="preserve"> </w:t>
            </w:r>
            <w:r>
              <w:t>provide</w:t>
            </w:r>
            <w:r>
              <w:rPr>
                <w:spacing w:val="-7"/>
              </w:rPr>
              <w:t xml:space="preserve"> </w:t>
            </w:r>
            <w:r>
              <w:t>medical</w:t>
            </w:r>
            <w:r>
              <w:rPr>
                <w:spacing w:val="-5"/>
              </w:rPr>
              <w:t xml:space="preserve"> </w:t>
            </w:r>
            <w:r>
              <w:t>advice</w:t>
            </w:r>
            <w:r>
              <w:rPr>
                <w:spacing w:val="-9"/>
              </w:rPr>
              <w:t xml:space="preserve"> </w:t>
            </w:r>
            <w:r>
              <w:t>and</w:t>
            </w:r>
            <w:r>
              <w:rPr>
                <w:spacing w:val="-6"/>
              </w:rPr>
              <w:t xml:space="preserve"> </w:t>
            </w:r>
            <w:r>
              <w:t>input</w:t>
            </w:r>
            <w:r>
              <w:rPr>
                <w:spacing w:val="-4"/>
              </w:rPr>
              <w:t xml:space="preserve"> </w:t>
            </w:r>
            <w:r>
              <w:t>into</w:t>
            </w:r>
            <w:r>
              <w:rPr>
                <w:spacing w:val="-4"/>
              </w:rPr>
              <w:t xml:space="preserve"> </w:t>
            </w:r>
            <w:r>
              <w:t>the multidisciplinary patient management team</w:t>
            </w:r>
          </w:p>
          <w:p w14:paraId="1FCE9AC7" w14:textId="77777777" w:rsidR="003351B5" w:rsidRDefault="0054151C">
            <w:pPr>
              <w:pStyle w:val="TableParagraph"/>
              <w:numPr>
                <w:ilvl w:val="0"/>
                <w:numId w:val="13"/>
              </w:numPr>
              <w:tabs>
                <w:tab w:val="left" w:pos="466"/>
              </w:tabs>
              <w:ind w:left="466" w:right="390"/>
            </w:pPr>
            <w:r>
              <w:t>To arrange transfer of patients as required in accordance with the Company’s guidelines including</w:t>
            </w:r>
            <w:r>
              <w:rPr>
                <w:spacing w:val="-8"/>
              </w:rPr>
              <w:t xml:space="preserve"> </w:t>
            </w:r>
            <w:r>
              <w:t>compiling</w:t>
            </w:r>
            <w:r>
              <w:rPr>
                <w:spacing w:val="-9"/>
              </w:rPr>
              <w:t xml:space="preserve"> </w:t>
            </w:r>
            <w:r>
              <w:t>of</w:t>
            </w:r>
            <w:r>
              <w:rPr>
                <w:spacing w:val="-7"/>
              </w:rPr>
              <w:t xml:space="preserve"> </w:t>
            </w:r>
            <w:r>
              <w:t>clinical</w:t>
            </w:r>
            <w:r>
              <w:rPr>
                <w:spacing w:val="-7"/>
              </w:rPr>
              <w:t xml:space="preserve"> </w:t>
            </w:r>
            <w:r>
              <w:t>information</w:t>
            </w:r>
            <w:r>
              <w:rPr>
                <w:spacing w:val="-8"/>
              </w:rPr>
              <w:t xml:space="preserve"> </w:t>
            </w:r>
            <w:r>
              <w:t>and consultation with colleagues</w:t>
            </w:r>
          </w:p>
          <w:p w14:paraId="54149092" w14:textId="77777777" w:rsidR="003351B5" w:rsidRDefault="0054151C">
            <w:pPr>
              <w:pStyle w:val="TableParagraph"/>
              <w:numPr>
                <w:ilvl w:val="0"/>
                <w:numId w:val="13"/>
              </w:numPr>
              <w:tabs>
                <w:tab w:val="left" w:pos="466"/>
              </w:tabs>
              <w:spacing w:line="279" w:lineRule="exact"/>
              <w:ind w:left="466" w:hanging="360"/>
            </w:pPr>
            <w:r>
              <w:t>To</w:t>
            </w:r>
            <w:r>
              <w:rPr>
                <w:spacing w:val="-4"/>
              </w:rPr>
              <w:t xml:space="preserve"> </w:t>
            </w:r>
            <w:r>
              <w:t>participate</w:t>
            </w:r>
            <w:r>
              <w:rPr>
                <w:spacing w:val="-7"/>
              </w:rPr>
              <w:t xml:space="preserve"> </w:t>
            </w:r>
            <w:r>
              <w:t>in</w:t>
            </w:r>
            <w:r>
              <w:rPr>
                <w:spacing w:val="-5"/>
              </w:rPr>
              <w:t xml:space="preserve"> </w:t>
            </w:r>
            <w:r>
              <w:t>patient</w:t>
            </w:r>
            <w:r>
              <w:rPr>
                <w:spacing w:val="-7"/>
              </w:rPr>
              <w:t xml:space="preserve"> </w:t>
            </w:r>
            <w:r>
              <w:t>discharge</w:t>
            </w:r>
            <w:r>
              <w:rPr>
                <w:spacing w:val="-3"/>
              </w:rPr>
              <w:t xml:space="preserve"> </w:t>
            </w:r>
            <w:r>
              <w:rPr>
                <w:spacing w:val="-2"/>
              </w:rPr>
              <w:t>planning</w:t>
            </w:r>
          </w:p>
          <w:p w14:paraId="33FB076F" w14:textId="7903D483" w:rsidR="003351B5" w:rsidRDefault="0054151C">
            <w:pPr>
              <w:pStyle w:val="TableParagraph"/>
              <w:numPr>
                <w:ilvl w:val="0"/>
                <w:numId w:val="13"/>
              </w:numPr>
              <w:tabs>
                <w:tab w:val="left" w:pos="466"/>
              </w:tabs>
              <w:ind w:left="466" w:right="351"/>
            </w:pPr>
            <w:r>
              <w:t>To communicate with visiting specialists consulting</w:t>
            </w:r>
            <w:r>
              <w:rPr>
                <w:spacing w:val="-8"/>
              </w:rPr>
              <w:t xml:space="preserve"> </w:t>
            </w:r>
            <w:r>
              <w:t>on</w:t>
            </w:r>
            <w:r>
              <w:rPr>
                <w:spacing w:val="-6"/>
              </w:rPr>
              <w:t xml:space="preserve"> </w:t>
            </w:r>
            <w:r>
              <w:t>inpatient</w:t>
            </w:r>
            <w:r>
              <w:rPr>
                <w:spacing w:val="-7"/>
              </w:rPr>
              <w:t xml:space="preserve"> </w:t>
            </w:r>
            <w:r>
              <w:t>care</w:t>
            </w:r>
            <w:r w:rsidR="008C237E">
              <w:rPr>
                <w:spacing w:val="-4"/>
              </w:rPr>
              <w:t xml:space="preserve">, and as indicated </w:t>
            </w:r>
            <w:r w:rsidR="008C237E">
              <w:t>conducting</w:t>
            </w:r>
            <w:r>
              <w:rPr>
                <w:spacing w:val="-4"/>
              </w:rPr>
              <w:t xml:space="preserve"> </w:t>
            </w:r>
            <w:r>
              <w:t>ward rounds with them on clinic visits</w:t>
            </w:r>
            <w:r w:rsidR="008C237E">
              <w:t>.</w:t>
            </w:r>
          </w:p>
          <w:p w14:paraId="4058F15C" w14:textId="77777777" w:rsidR="003351B5" w:rsidRDefault="0054151C">
            <w:pPr>
              <w:pStyle w:val="TableParagraph"/>
              <w:numPr>
                <w:ilvl w:val="0"/>
                <w:numId w:val="13"/>
              </w:numPr>
              <w:tabs>
                <w:tab w:val="left" w:pos="453"/>
              </w:tabs>
              <w:spacing w:line="268" w:lineRule="exact"/>
              <w:ind w:left="453" w:right="256" w:hanging="360"/>
            </w:pPr>
            <w:r>
              <w:t>To be available within ten minutes at all times when</w:t>
            </w:r>
            <w:r>
              <w:rPr>
                <w:spacing w:val="-6"/>
              </w:rPr>
              <w:t xml:space="preserve"> </w:t>
            </w:r>
            <w:r>
              <w:t>on</w:t>
            </w:r>
            <w:r>
              <w:rPr>
                <w:spacing w:val="-7"/>
              </w:rPr>
              <w:t xml:space="preserve"> </w:t>
            </w:r>
            <w:r>
              <w:t>duty</w:t>
            </w:r>
            <w:r>
              <w:rPr>
                <w:spacing w:val="-4"/>
              </w:rPr>
              <w:t xml:space="preserve"> </w:t>
            </w:r>
            <w:r>
              <w:t>unless</w:t>
            </w:r>
            <w:r>
              <w:rPr>
                <w:spacing w:val="-5"/>
              </w:rPr>
              <w:t xml:space="preserve"> </w:t>
            </w:r>
            <w:r>
              <w:t>alternative</w:t>
            </w:r>
            <w:r>
              <w:rPr>
                <w:spacing w:val="-7"/>
              </w:rPr>
              <w:t xml:space="preserve"> </w:t>
            </w:r>
            <w:r>
              <w:t>cover</w:t>
            </w:r>
            <w:r>
              <w:rPr>
                <w:spacing w:val="-5"/>
              </w:rPr>
              <w:t xml:space="preserve"> </w:t>
            </w:r>
            <w:r>
              <w:t>has</w:t>
            </w:r>
            <w:r>
              <w:rPr>
                <w:spacing w:val="-5"/>
              </w:rPr>
              <w:t xml:space="preserve"> </w:t>
            </w:r>
            <w:r>
              <w:t xml:space="preserve">been arranged that meets the approval of the </w:t>
            </w:r>
            <w:r>
              <w:rPr>
                <w:spacing w:val="-2"/>
              </w:rPr>
              <w:t>manager.</w:t>
            </w:r>
          </w:p>
        </w:tc>
      </w:tr>
      <w:tr w:rsidR="003351B5" w14:paraId="7A85EC46" w14:textId="77777777">
        <w:trPr>
          <w:trHeight w:val="4917"/>
        </w:trPr>
        <w:tc>
          <w:tcPr>
            <w:tcW w:w="5210" w:type="dxa"/>
          </w:tcPr>
          <w:p w14:paraId="6650D0AA" w14:textId="77777777" w:rsidR="003351B5" w:rsidRDefault="0054151C">
            <w:pPr>
              <w:pStyle w:val="TableParagraph"/>
              <w:spacing w:line="268" w:lineRule="exact"/>
              <w:rPr>
                <w:b/>
              </w:rPr>
            </w:pPr>
            <w:r>
              <w:rPr>
                <w:b/>
                <w:spacing w:val="-2"/>
              </w:rPr>
              <w:t>Communication</w:t>
            </w:r>
          </w:p>
        </w:tc>
        <w:tc>
          <w:tcPr>
            <w:tcW w:w="4992" w:type="dxa"/>
          </w:tcPr>
          <w:p w14:paraId="4562046A" w14:textId="77777777" w:rsidR="003351B5" w:rsidRDefault="0054151C">
            <w:pPr>
              <w:pStyle w:val="TableParagraph"/>
              <w:numPr>
                <w:ilvl w:val="0"/>
                <w:numId w:val="12"/>
              </w:numPr>
              <w:tabs>
                <w:tab w:val="left" w:pos="465"/>
              </w:tabs>
              <w:ind w:right="197"/>
            </w:pPr>
            <w:r>
              <w:t>Develops</w:t>
            </w:r>
            <w:r>
              <w:rPr>
                <w:spacing w:val="-8"/>
              </w:rPr>
              <w:t xml:space="preserve"> </w:t>
            </w:r>
            <w:r>
              <w:t>rapport,</w:t>
            </w:r>
            <w:r>
              <w:rPr>
                <w:spacing w:val="-8"/>
              </w:rPr>
              <w:t xml:space="preserve"> </w:t>
            </w:r>
            <w:r>
              <w:t>trust</w:t>
            </w:r>
            <w:r>
              <w:rPr>
                <w:spacing w:val="-7"/>
              </w:rPr>
              <w:t xml:space="preserve"> </w:t>
            </w:r>
            <w:r>
              <w:t>and</w:t>
            </w:r>
            <w:r>
              <w:rPr>
                <w:spacing w:val="-9"/>
              </w:rPr>
              <w:t xml:space="preserve"> </w:t>
            </w:r>
            <w:r>
              <w:t>ethical</w:t>
            </w:r>
            <w:r>
              <w:rPr>
                <w:spacing w:val="-8"/>
              </w:rPr>
              <w:t xml:space="preserve"> </w:t>
            </w:r>
            <w:r>
              <w:t>relationships with patients and families.</w:t>
            </w:r>
          </w:p>
          <w:p w14:paraId="5C503D9C" w14:textId="77777777" w:rsidR="003351B5" w:rsidRDefault="0054151C">
            <w:pPr>
              <w:pStyle w:val="TableParagraph"/>
              <w:numPr>
                <w:ilvl w:val="0"/>
                <w:numId w:val="12"/>
              </w:numPr>
              <w:tabs>
                <w:tab w:val="left" w:pos="465"/>
              </w:tabs>
              <w:ind w:right="489" w:hanging="361"/>
            </w:pPr>
            <w:r>
              <w:t xml:space="preserve">Accurately elicit and </w:t>
            </w:r>
            <w:proofErr w:type="spellStart"/>
            <w:r>
              <w:t>synthesise</w:t>
            </w:r>
            <w:proofErr w:type="spellEnd"/>
            <w:r>
              <w:t xml:space="preserve"> relevant information</w:t>
            </w:r>
            <w:r>
              <w:rPr>
                <w:spacing w:val="-8"/>
              </w:rPr>
              <w:t xml:space="preserve"> </w:t>
            </w:r>
            <w:r>
              <w:t>and</w:t>
            </w:r>
            <w:r>
              <w:rPr>
                <w:spacing w:val="-8"/>
              </w:rPr>
              <w:t xml:space="preserve"> </w:t>
            </w:r>
            <w:r>
              <w:t>perspectives</w:t>
            </w:r>
            <w:r>
              <w:rPr>
                <w:spacing w:val="-7"/>
              </w:rPr>
              <w:t xml:space="preserve"> </w:t>
            </w:r>
            <w:r>
              <w:t>of</w:t>
            </w:r>
            <w:r>
              <w:rPr>
                <w:spacing w:val="-9"/>
              </w:rPr>
              <w:t xml:space="preserve"> </w:t>
            </w:r>
            <w:r>
              <w:t>patients</w:t>
            </w:r>
            <w:r>
              <w:rPr>
                <w:spacing w:val="-7"/>
              </w:rPr>
              <w:t xml:space="preserve"> </w:t>
            </w:r>
            <w:r>
              <w:t>and families, colleagues and other professionals.</w:t>
            </w:r>
          </w:p>
          <w:p w14:paraId="0D58611E" w14:textId="77777777" w:rsidR="003351B5" w:rsidRDefault="0054151C">
            <w:pPr>
              <w:pStyle w:val="TableParagraph"/>
              <w:numPr>
                <w:ilvl w:val="0"/>
                <w:numId w:val="12"/>
              </w:numPr>
              <w:tabs>
                <w:tab w:val="left" w:pos="466"/>
              </w:tabs>
              <w:ind w:left="466" w:right="176" w:hanging="361"/>
            </w:pPr>
            <w:r>
              <w:t>Accurately convey relevant information and explanations</w:t>
            </w:r>
            <w:r>
              <w:rPr>
                <w:spacing w:val="-9"/>
              </w:rPr>
              <w:t xml:space="preserve"> </w:t>
            </w:r>
            <w:r>
              <w:t>to</w:t>
            </w:r>
            <w:r>
              <w:rPr>
                <w:spacing w:val="-6"/>
              </w:rPr>
              <w:t xml:space="preserve"> </w:t>
            </w:r>
            <w:r>
              <w:t>patients</w:t>
            </w:r>
            <w:r>
              <w:rPr>
                <w:spacing w:val="-7"/>
              </w:rPr>
              <w:t xml:space="preserve"> </w:t>
            </w:r>
            <w:r>
              <w:t>and</w:t>
            </w:r>
            <w:r>
              <w:rPr>
                <w:spacing w:val="-8"/>
              </w:rPr>
              <w:t xml:space="preserve"> </w:t>
            </w:r>
            <w:r>
              <w:t>families,</w:t>
            </w:r>
            <w:r>
              <w:rPr>
                <w:spacing w:val="-7"/>
              </w:rPr>
              <w:t xml:space="preserve"> </w:t>
            </w:r>
            <w:r>
              <w:t>colleagues and other professionals.</w:t>
            </w:r>
          </w:p>
          <w:p w14:paraId="12926E67" w14:textId="77777777" w:rsidR="003351B5" w:rsidRDefault="0054151C">
            <w:pPr>
              <w:pStyle w:val="TableParagraph"/>
              <w:numPr>
                <w:ilvl w:val="0"/>
                <w:numId w:val="12"/>
              </w:numPr>
              <w:tabs>
                <w:tab w:val="left" w:pos="466"/>
              </w:tabs>
              <w:ind w:left="466" w:right="299" w:hanging="361"/>
            </w:pPr>
            <w:r>
              <w:t>Develops a common understanding on issues, problems and plans with patients, families and other</w:t>
            </w:r>
            <w:r>
              <w:rPr>
                <w:spacing w:val="-5"/>
              </w:rPr>
              <w:t xml:space="preserve"> </w:t>
            </w:r>
            <w:r>
              <w:t>professionals</w:t>
            </w:r>
            <w:r>
              <w:rPr>
                <w:spacing w:val="-7"/>
              </w:rPr>
              <w:t xml:space="preserve"> </w:t>
            </w:r>
            <w:r>
              <w:t>to</w:t>
            </w:r>
            <w:r>
              <w:rPr>
                <w:spacing w:val="-4"/>
              </w:rPr>
              <w:t xml:space="preserve"> </w:t>
            </w:r>
            <w:r>
              <w:t>develop</w:t>
            </w:r>
            <w:r>
              <w:rPr>
                <w:spacing w:val="-6"/>
              </w:rPr>
              <w:t xml:space="preserve"> </w:t>
            </w:r>
            <w:r>
              <w:t>a</w:t>
            </w:r>
            <w:r>
              <w:rPr>
                <w:spacing w:val="-5"/>
              </w:rPr>
              <w:t xml:space="preserve"> </w:t>
            </w:r>
            <w:r>
              <w:t>shared</w:t>
            </w:r>
            <w:r>
              <w:rPr>
                <w:spacing w:val="-6"/>
              </w:rPr>
              <w:t xml:space="preserve"> </w:t>
            </w:r>
            <w:r>
              <w:t>plan</w:t>
            </w:r>
            <w:r>
              <w:rPr>
                <w:spacing w:val="-6"/>
              </w:rPr>
              <w:t xml:space="preserve"> </w:t>
            </w:r>
            <w:r>
              <w:t xml:space="preserve">of </w:t>
            </w:r>
            <w:r>
              <w:rPr>
                <w:spacing w:val="-2"/>
              </w:rPr>
              <w:t>care.</w:t>
            </w:r>
          </w:p>
          <w:p w14:paraId="16A2293B" w14:textId="77777777" w:rsidR="003351B5" w:rsidRDefault="0054151C">
            <w:pPr>
              <w:pStyle w:val="TableParagraph"/>
              <w:numPr>
                <w:ilvl w:val="0"/>
                <w:numId w:val="12"/>
              </w:numPr>
              <w:tabs>
                <w:tab w:val="left" w:pos="466"/>
              </w:tabs>
              <w:ind w:left="466" w:right="335" w:hanging="361"/>
            </w:pPr>
            <w:r>
              <w:t>Conveys</w:t>
            </w:r>
            <w:r>
              <w:rPr>
                <w:spacing w:val="-8"/>
              </w:rPr>
              <w:t xml:space="preserve"> </w:t>
            </w:r>
            <w:r>
              <w:t>effective</w:t>
            </w:r>
            <w:r>
              <w:rPr>
                <w:spacing w:val="-8"/>
              </w:rPr>
              <w:t xml:space="preserve"> </w:t>
            </w:r>
            <w:r>
              <w:t>oral</w:t>
            </w:r>
            <w:r>
              <w:rPr>
                <w:spacing w:val="-6"/>
              </w:rPr>
              <w:t xml:space="preserve"> </w:t>
            </w:r>
            <w:r>
              <w:t>and</w:t>
            </w:r>
            <w:r>
              <w:rPr>
                <w:spacing w:val="-8"/>
              </w:rPr>
              <w:t xml:space="preserve"> </w:t>
            </w:r>
            <w:r>
              <w:t>written</w:t>
            </w:r>
            <w:r>
              <w:rPr>
                <w:spacing w:val="-8"/>
              </w:rPr>
              <w:t xml:space="preserve"> </w:t>
            </w:r>
            <w:r>
              <w:t>information about a medical encounter.</w:t>
            </w:r>
          </w:p>
          <w:p w14:paraId="66147EAB" w14:textId="77777777" w:rsidR="003351B5" w:rsidRDefault="0054151C">
            <w:pPr>
              <w:pStyle w:val="TableParagraph"/>
              <w:numPr>
                <w:ilvl w:val="0"/>
                <w:numId w:val="12"/>
              </w:numPr>
              <w:tabs>
                <w:tab w:val="left" w:pos="466"/>
              </w:tabs>
              <w:ind w:left="466" w:right="1259" w:hanging="361"/>
            </w:pPr>
            <w:r>
              <w:t>Allocates</w:t>
            </w:r>
            <w:r>
              <w:rPr>
                <w:spacing w:val="-11"/>
              </w:rPr>
              <w:t xml:space="preserve"> </w:t>
            </w:r>
            <w:r>
              <w:t>finite</w:t>
            </w:r>
            <w:r>
              <w:rPr>
                <w:spacing w:val="-13"/>
              </w:rPr>
              <w:t xml:space="preserve"> </w:t>
            </w:r>
            <w:r>
              <w:t>healthcare</w:t>
            </w:r>
            <w:r>
              <w:rPr>
                <w:spacing w:val="-12"/>
              </w:rPr>
              <w:t xml:space="preserve"> </w:t>
            </w:r>
            <w:r>
              <w:t xml:space="preserve">resources </w:t>
            </w:r>
            <w:r>
              <w:rPr>
                <w:spacing w:val="-2"/>
              </w:rPr>
              <w:t>appropriately.</w:t>
            </w:r>
          </w:p>
          <w:p w14:paraId="3B4C55D7" w14:textId="77777777" w:rsidR="003351B5" w:rsidRDefault="0054151C">
            <w:pPr>
              <w:pStyle w:val="TableParagraph"/>
              <w:numPr>
                <w:ilvl w:val="0"/>
                <w:numId w:val="12"/>
              </w:numPr>
              <w:tabs>
                <w:tab w:val="left" w:pos="465"/>
              </w:tabs>
              <w:spacing w:line="270" w:lineRule="atLeast"/>
              <w:ind w:right="199"/>
            </w:pPr>
            <w:r>
              <w:t>Serves</w:t>
            </w:r>
            <w:r>
              <w:rPr>
                <w:spacing w:val="-7"/>
              </w:rPr>
              <w:t xml:space="preserve"> </w:t>
            </w:r>
            <w:r>
              <w:t>in</w:t>
            </w:r>
            <w:r>
              <w:rPr>
                <w:spacing w:val="-6"/>
              </w:rPr>
              <w:t xml:space="preserve"> </w:t>
            </w:r>
            <w:r>
              <w:t>administration</w:t>
            </w:r>
            <w:r>
              <w:rPr>
                <w:spacing w:val="-6"/>
              </w:rPr>
              <w:t xml:space="preserve"> </w:t>
            </w:r>
            <w:r>
              <w:t>and</w:t>
            </w:r>
            <w:r>
              <w:rPr>
                <w:spacing w:val="-6"/>
              </w:rPr>
              <w:t xml:space="preserve"> </w:t>
            </w:r>
            <w:r>
              <w:t>leadership</w:t>
            </w:r>
            <w:r>
              <w:rPr>
                <w:spacing w:val="-6"/>
              </w:rPr>
              <w:t xml:space="preserve"> </w:t>
            </w:r>
            <w:r>
              <w:t>roles,</w:t>
            </w:r>
            <w:r>
              <w:rPr>
                <w:spacing w:val="-7"/>
              </w:rPr>
              <w:t xml:space="preserve"> </w:t>
            </w:r>
            <w:r>
              <w:t xml:space="preserve">as </w:t>
            </w:r>
            <w:r>
              <w:rPr>
                <w:spacing w:val="-2"/>
              </w:rPr>
              <w:t>appropriate.</w:t>
            </w:r>
          </w:p>
        </w:tc>
      </w:tr>
      <w:tr w:rsidR="003351B5" w14:paraId="63D873E7" w14:textId="77777777">
        <w:trPr>
          <w:trHeight w:val="4377"/>
        </w:trPr>
        <w:tc>
          <w:tcPr>
            <w:tcW w:w="5210" w:type="dxa"/>
          </w:tcPr>
          <w:p w14:paraId="7EC62B18" w14:textId="77777777" w:rsidR="003351B5" w:rsidRDefault="0054151C">
            <w:pPr>
              <w:pStyle w:val="TableParagraph"/>
              <w:spacing w:line="267" w:lineRule="exact"/>
              <w:rPr>
                <w:b/>
              </w:rPr>
            </w:pPr>
            <w:r>
              <w:rPr>
                <w:b/>
              </w:rPr>
              <w:t>Quality</w:t>
            </w:r>
            <w:r>
              <w:rPr>
                <w:b/>
                <w:spacing w:val="-5"/>
              </w:rPr>
              <w:t xml:space="preserve"> </w:t>
            </w:r>
            <w:r>
              <w:rPr>
                <w:b/>
              </w:rPr>
              <w:t>&amp;</w:t>
            </w:r>
            <w:r>
              <w:rPr>
                <w:b/>
                <w:spacing w:val="-5"/>
              </w:rPr>
              <w:t xml:space="preserve"> </w:t>
            </w:r>
            <w:r>
              <w:rPr>
                <w:b/>
              </w:rPr>
              <w:t>Patient</w:t>
            </w:r>
            <w:r>
              <w:rPr>
                <w:b/>
                <w:spacing w:val="-5"/>
              </w:rPr>
              <w:t xml:space="preserve"> </w:t>
            </w:r>
            <w:r>
              <w:rPr>
                <w:b/>
              </w:rPr>
              <w:t>Safety</w:t>
            </w:r>
            <w:r>
              <w:rPr>
                <w:b/>
                <w:spacing w:val="-4"/>
              </w:rPr>
              <w:t xml:space="preserve"> </w:t>
            </w:r>
            <w:r>
              <w:rPr>
                <w:b/>
              </w:rPr>
              <w:t>Collective</w:t>
            </w:r>
            <w:r>
              <w:rPr>
                <w:b/>
                <w:spacing w:val="-3"/>
              </w:rPr>
              <w:t xml:space="preserve"> </w:t>
            </w:r>
            <w:r>
              <w:rPr>
                <w:b/>
                <w:spacing w:val="-2"/>
              </w:rPr>
              <w:t>Responsibilities</w:t>
            </w:r>
          </w:p>
        </w:tc>
        <w:tc>
          <w:tcPr>
            <w:tcW w:w="4992" w:type="dxa"/>
          </w:tcPr>
          <w:p w14:paraId="137026B1" w14:textId="77777777" w:rsidR="003351B5" w:rsidRDefault="0054151C">
            <w:pPr>
              <w:pStyle w:val="TableParagraph"/>
              <w:numPr>
                <w:ilvl w:val="0"/>
                <w:numId w:val="11"/>
              </w:numPr>
              <w:tabs>
                <w:tab w:val="left" w:pos="465"/>
              </w:tabs>
              <w:ind w:right="397"/>
            </w:pPr>
            <w:r>
              <w:t>Support</w:t>
            </w:r>
            <w:r>
              <w:rPr>
                <w:spacing w:val="-6"/>
              </w:rPr>
              <w:t xml:space="preserve"> </w:t>
            </w:r>
            <w:r>
              <w:t>the</w:t>
            </w:r>
            <w:r>
              <w:rPr>
                <w:spacing w:val="-9"/>
              </w:rPr>
              <w:t xml:space="preserve"> </w:t>
            </w:r>
            <w:r>
              <w:t>strategic</w:t>
            </w:r>
            <w:r>
              <w:rPr>
                <w:spacing w:val="-7"/>
              </w:rPr>
              <w:t xml:space="preserve"> </w:t>
            </w:r>
            <w:r>
              <w:t>quality</w:t>
            </w:r>
            <w:r>
              <w:rPr>
                <w:spacing w:val="-6"/>
              </w:rPr>
              <w:t xml:space="preserve"> </w:t>
            </w:r>
            <w:r>
              <w:t>objectives</w:t>
            </w:r>
            <w:r>
              <w:rPr>
                <w:spacing w:val="-9"/>
              </w:rPr>
              <w:t xml:space="preserve"> </w:t>
            </w:r>
            <w:r>
              <w:t>within their area of responsibility.</w:t>
            </w:r>
          </w:p>
          <w:p w14:paraId="5089083A" w14:textId="77777777" w:rsidR="003351B5" w:rsidRDefault="0054151C">
            <w:pPr>
              <w:pStyle w:val="TableParagraph"/>
              <w:numPr>
                <w:ilvl w:val="0"/>
                <w:numId w:val="11"/>
              </w:numPr>
              <w:tabs>
                <w:tab w:val="left" w:pos="465"/>
              </w:tabs>
              <w:ind w:right="138" w:hanging="361"/>
            </w:pPr>
            <w:r>
              <w:t>Ensure</w:t>
            </w:r>
            <w:r>
              <w:rPr>
                <w:spacing w:val="-5"/>
              </w:rPr>
              <w:t xml:space="preserve"> </w:t>
            </w:r>
            <w:r>
              <w:t>care</w:t>
            </w:r>
            <w:r>
              <w:rPr>
                <w:spacing w:val="-5"/>
              </w:rPr>
              <w:t xml:space="preserve"> </w:t>
            </w:r>
            <w:r>
              <w:t>is</w:t>
            </w:r>
            <w:r>
              <w:rPr>
                <w:spacing w:val="-6"/>
              </w:rPr>
              <w:t xml:space="preserve"> </w:t>
            </w:r>
            <w:r>
              <w:t>safe,</w:t>
            </w:r>
            <w:r>
              <w:rPr>
                <w:spacing w:val="-8"/>
              </w:rPr>
              <w:t xml:space="preserve"> </w:t>
            </w:r>
            <w:r>
              <w:t>effective,</w:t>
            </w:r>
            <w:r>
              <w:rPr>
                <w:spacing w:val="-6"/>
              </w:rPr>
              <w:t xml:space="preserve"> </w:t>
            </w:r>
            <w:r>
              <w:t>compassionate</w:t>
            </w:r>
            <w:r>
              <w:rPr>
                <w:spacing w:val="-5"/>
              </w:rPr>
              <w:t xml:space="preserve"> </w:t>
            </w:r>
            <w:r>
              <w:t xml:space="preserve">and </w:t>
            </w:r>
            <w:r>
              <w:rPr>
                <w:spacing w:val="-2"/>
              </w:rPr>
              <w:t>dignified.</w:t>
            </w:r>
          </w:p>
          <w:p w14:paraId="340D6E31" w14:textId="77777777" w:rsidR="003351B5" w:rsidRDefault="0054151C">
            <w:pPr>
              <w:pStyle w:val="TableParagraph"/>
              <w:numPr>
                <w:ilvl w:val="0"/>
                <w:numId w:val="11"/>
              </w:numPr>
              <w:tabs>
                <w:tab w:val="left" w:pos="466"/>
              </w:tabs>
              <w:ind w:left="466" w:right="263" w:hanging="361"/>
            </w:pPr>
            <w:r>
              <w:t>Foster</w:t>
            </w:r>
            <w:r>
              <w:rPr>
                <w:spacing w:val="-7"/>
              </w:rPr>
              <w:t xml:space="preserve"> </w:t>
            </w:r>
            <w:r>
              <w:t>a</w:t>
            </w:r>
            <w:r>
              <w:rPr>
                <w:spacing w:val="-5"/>
              </w:rPr>
              <w:t xml:space="preserve"> </w:t>
            </w:r>
            <w:r>
              <w:t>culture</w:t>
            </w:r>
            <w:r>
              <w:rPr>
                <w:spacing w:val="-7"/>
              </w:rPr>
              <w:t xml:space="preserve"> </w:t>
            </w:r>
            <w:r>
              <w:t>of</w:t>
            </w:r>
            <w:r>
              <w:rPr>
                <w:spacing w:val="-7"/>
              </w:rPr>
              <w:t xml:space="preserve"> </w:t>
            </w:r>
            <w:r>
              <w:t>openness</w:t>
            </w:r>
            <w:r>
              <w:rPr>
                <w:spacing w:val="-5"/>
              </w:rPr>
              <w:t xml:space="preserve"> </w:t>
            </w:r>
            <w:r>
              <w:t>and</w:t>
            </w:r>
            <w:r>
              <w:rPr>
                <w:spacing w:val="-6"/>
              </w:rPr>
              <w:t xml:space="preserve"> </w:t>
            </w:r>
            <w:r>
              <w:t xml:space="preserve">improvement, with patient and whanau at the </w:t>
            </w:r>
            <w:proofErr w:type="spellStart"/>
            <w:r>
              <w:t>centre</w:t>
            </w:r>
            <w:proofErr w:type="spellEnd"/>
            <w:r>
              <w:t>.</w:t>
            </w:r>
          </w:p>
          <w:p w14:paraId="02490E78" w14:textId="77777777" w:rsidR="003351B5" w:rsidRDefault="0054151C">
            <w:pPr>
              <w:pStyle w:val="TableParagraph"/>
              <w:numPr>
                <w:ilvl w:val="0"/>
                <w:numId w:val="11"/>
              </w:numPr>
              <w:tabs>
                <w:tab w:val="left" w:pos="466"/>
              </w:tabs>
              <w:ind w:left="466" w:right="233" w:hanging="361"/>
            </w:pPr>
            <w:r>
              <w:t>Develop good multidisciplinary team working and</w:t>
            </w:r>
            <w:r>
              <w:rPr>
                <w:spacing w:val="-5"/>
              </w:rPr>
              <w:t xml:space="preserve"> </w:t>
            </w:r>
            <w:r>
              <w:t>networks</w:t>
            </w:r>
            <w:r>
              <w:rPr>
                <w:spacing w:val="-6"/>
              </w:rPr>
              <w:t xml:space="preserve"> </w:t>
            </w:r>
            <w:r>
              <w:t>to</w:t>
            </w:r>
            <w:r>
              <w:rPr>
                <w:spacing w:val="-5"/>
              </w:rPr>
              <w:t xml:space="preserve"> </w:t>
            </w:r>
            <w:r>
              <w:t>ensure</w:t>
            </w:r>
            <w:r>
              <w:rPr>
                <w:spacing w:val="-6"/>
              </w:rPr>
              <w:t xml:space="preserve"> </w:t>
            </w:r>
            <w:r>
              <w:t>delivery</w:t>
            </w:r>
            <w:r>
              <w:rPr>
                <w:spacing w:val="-5"/>
              </w:rPr>
              <w:t xml:space="preserve"> </w:t>
            </w:r>
            <w:r>
              <w:t>of</w:t>
            </w:r>
            <w:r>
              <w:rPr>
                <w:spacing w:val="-6"/>
              </w:rPr>
              <w:t xml:space="preserve"> </w:t>
            </w:r>
            <w:r>
              <w:t>good</w:t>
            </w:r>
            <w:r>
              <w:rPr>
                <w:spacing w:val="-5"/>
              </w:rPr>
              <w:t xml:space="preserve"> </w:t>
            </w:r>
            <w:r>
              <w:t xml:space="preserve">quality </w:t>
            </w:r>
            <w:r>
              <w:rPr>
                <w:spacing w:val="-2"/>
              </w:rPr>
              <w:t>care.</w:t>
            </w:r>
          </w:p>
          <w:p w14:paraId="47BCBBB4" w14:textId="77777777" w:rsidR="003351B5" w:rsidRDefault="0054151C">
            <w:pPr>
              <w:pStyle w:val="TableParagraph"/>
              <w:numPr>
                <w:ilvl w:val="0"/>
                <w:numId w:val="11"/>
              </w:numPr>
              <w:tabs>
                <w:tab w:val="left" w:pos="466"/>
              </w:tabs>
              <w:ind w:left="466" w:right="217" w:hanging="361"/>
            </w:pPr>
            <w:r>
              <w:t>Ensure</w:t>
            </w:r>
            <w:r>
              <w:rPr>
                <w:spacing w:val="-3"/>
              </w:rPr>
              <w:t xml:space="preserve"> </w:t>
            </w:r>
            <w:r>
              <w:t>the</w:t>
            </w:r>
            <w:r>
              <w:rPr>
                <w:spacing w:val="-6"/>
              </w:rPr>
              <w:t xml:space="preserve"> </w:t>
            </w:r>
            <w:r>
              <w:t>team</w:t>
            </w:r>
            <w:r>
              <w:rPr>
                <w:spacing w:val="-5"/>
              </w:rPr>
              <w:t xml:space="preserve"> </w:t>
            </w:r>
            <w:r>
              <w:t>work</w:t>
            </w:r>
            <w:r>
              <w:rPr>
                <w:spacing w:val="-3"/>
              </w:rPr>
              <w:t xml:space="preserve"> </w:t>
            </w:r>
            <w:r>
              <w:t>to</w:t>
            </w:r>
            <w:r>
              <w:rPr>
                <w:spacing w:val="-3"/>
              </w:rPr>
              <w:t xml:space="preserve"> </w:t>
            </w:r>
            <w:r>
              <w:t>up</w:t>
            </w:r>
            <w:r>
              <w:rPr>
                <w:spacing w:val="-5"/>
              </w:rPr>
              <w:t xml:space="preserve"> </w:t>
            </w:r>
            <w:r>
              <w:t>to</w:t>
            </w:r>
            <w:r>
              <w:rPr>
                <w:spacing w:val="-3"/>
              </w:rPr>
              <w:t xml:space="preserve"> </w:t>
            </w:r>
            <w:r>
              <w:t>date</w:t>
            </w:r>
            <w:r>
              <w:rPr>
                <w:spacing w:val="-3"/>
              </w:rPr>
              <w:t xml:space="preserve"> </w:t>
            </w:r>
            <w:r>
              <w:t>policies</w:t>
            </w:r>
            <w:r>
              <w:rPr>
                <w:spacing w:val="-6"/>
              </w:rPr>
              <w:t xml:space="preserve"> </w:t>
            </w:r>
            <w:r>
              <w:t xml:space="preserve">and </w:t>
            </w:r>
            <w:r>
              <w:rPr>
                <w:spacing w:val="-2"/>
              </w:rPr>
              <w:t>guidelines.</w:t>
            </w:r>
          </w:p>
          <w:p w14:paraId="2E79C561" w14:textId="77777777" w:rsidR="003351B5" w:rsidRDefault="0054151C">
            <w:pPr>
              <w:pStyle w:val="TableParagraph"/>
              <w:numPr>
                <w:ilvl w:val="0"/>
                <w:numId w:val="11"/>
              </w:numPr>
              <w:tabs>
                <w:tab w:val="left" w:pos="466"/>
              </w:tabs>
              <w:ind w:left="466" w:right="807" w:hanging="361"/>
            </w:pPr>
            <w:r>
              <w:t>Ensure an annual clinical audit plan is implemented to provide evidence of improvement</w:t>
            </w:r>
            <w:r>
              <w:rPr>
                <w:spacing w:val="-8"/>
              </w:rPr>
              <w:t xml:space="preserve"> </w:t>
            </w:r>
            <w:r>
              <w:t>and</w:t>
            </w:r>
            <w:r>
              <w:rPr>
                <w:spacing w:val="-10"/>
              </w:rPr>
              <w:t xml:space="preserve"> </w:t>
            </w:r>
            <w:r>
              <w:t>good</w:t>
            </w:r>
            <w:r>
              <w:rPr>
                <w:spacing w:val="-10"/>
              </w:rPr>
              <w:t xml:space="preserve"> </w:t>
            </w:r>
            <w:r>
              <w:t>patient</w:t>
            </w:r>
            <w:r>
              <w:rPr>
                <w:spacing w:val="-8"/>
              </w:rPr>
              <w:t xml:space="preserve"> </w:t>
            </w:r>
            <w:r>
              <w:t>outcome.</w:t>
            </w:r>
          </w:p>
          <w:p w14:paraId="1095F4AE" w14:textId="77777777" w:rsidR="003351B5" w:rsidRDefault="0054151C">
            <w:pPr>
              <w:pStyle w:val="TableParagraph"/>
              <w:numPr>
                <w:ilvl w:val="0"/>
                <w:numId w:val="11"/>
              </w:numPr>
              <w:tabs>
                <w:tab w:val="left" w:pos="465"/>
              </w:tabs>
              <w:spacing w:line="268" w:lineRule="exact"/>
              <w:ind w:right="757"/>
            </w:pPr>
            <w:r>
              <w:t>Ensure</w:t>
            </w:r>
            <w:r>
              <w:rPr>
                <w:spacing w:val="-2"/>
              </w:rPr>
              <w:t xml:space="preserve"> </w:t>
            </w:r>
            <w:r>
              <w:t>that</w:t>
            </w:r>
            <w:r>
              <w:rPr>
                <w:spacing w:val="-5"/>
              </w:rPr>
              <w:t xml:space="preserve"> </w:t>
            </w:r>
            <w:r>
              <w:t>clinical</w:t>
            </w:r>
            <w:r>
              <w:rPr>
                <w:spacing w:val="-3"/>
              </w:rPr>
              <w:t xml:space="preserve"> </w:t>
            </w:r>
            <w:r>
              <w:t>teams</w:t>
            </w:r>
            <w:r>
              <w:rPr>
                <w:spacing w:val="-3"/>
              </w:rPr>
              <w:t xml:space="preserve"> </w:t>
            </w:r>
            <w:r>
              <w:t>have</w:t>
            </w:r>
            <w:r>
              <w:rPr>
                <w:spacing w:val="-2"/>
              </w:rPr>
              <w:t xml:space="preserve"> </w:t>
            </w:r>
            <w:r>
              <w:t>active</w:t>
            </w:r>
            <w:r>
              <w:rPr>
                <w:spacing w:val="-2"/>
              </w:rPr>
              <w:t xml:space="preserve"> </w:t>
            </w:r>
            <w:r>
              <w:t>and effective</w:t>
            </w:r>
            <w:r>
              <w:rPr>
                <w:spacing w:val="-10"/>
              </w:rPr>
              <w:t xml:space="preserve"> </w:t>
            </w:r>
            <w:r>
              <w:t>mortality</w:t>
            </w:r>
            <w:r>
              <w:rPr>
                <w:spacing w:val="-8"/>
              </w:rPr>
              <w:t xml:space="preserve"> </w:t>
            </w:r>
            <w:r>
              <w:t>and</w:t>
            </w:r>
            <w:r>
              <w:rPr>
                <w:spacing w:val="-11"/>
              </w:rPr>
              <w:t xml:space="preserve"> </w:t>
            </w:r>
            <w:r>
              <w:t>morbidity</w:t>
            </w:r>
            <w:r>
              <w:rPr>
                <w:spacing w:val="-8"/>
              </w:rPr>
              <w:t xml:space="preserve"> </w:t>
            </w:r>
            <w:r>
              <w:t>reviews.</w:t>
            </w:r>
          </w:p>
        </w:tc>
      </w:tr>
    </w:tbl>
    <w:p w14:paraId="01E343B5" w14:textId="77777777" w:rsidR="003351B5" w:rsidRDefault="003351B5">
      <w:pPr>
        <w:pStyle w:val="TableParagraph"/>
        <w:spacing w:line="268" w:lineRule="exact"/>
        <w:sectPr w:rsidR="003351B5">
          <w:pgSz w:w="11910" w:h="16840"/>
          <w:pgMar w:top="940" w:right="0" w:bottom="280" w:left="0" w:header="458" w:footer="0" w:gutter="0"/>
          <w:cols w:space="720"/>
        </w:sectPr>
      </w:pPr>
    </w:p>
    <w:p w14:paraId="06A9219E" w14:textId="77777777" w:rsidR="003351B5" w:rsidRDefault="003351B5">
      <w:pPr>
        <w:pStyle w:val="BodyText"/>
        <w:spacing w:before="87"/>
        <w:rPr>
          <w:rFonts w:ascii="Times New Roman"/>
          <w:sz w:val="20"/>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0"/>
        <w:gridCol w:w="4992"/>
      </w:tblGrid>
      <w:tr w:rsidR="003351B5" w14:paraId="459484FB" w14:textId="77777777">
        <w:trPr>
          <w:trHeight w:val="2718"/>
        </w:trPr>
        <w:tc>
          <w:tcPr>
            <w:tcW w:w="5210" w:type="dxa"/>
          </w:tcPr>
          <w:p w14:paraId="217B59FC" w14:textId="77777777" w:rsidR="003351B5" w:rsidRDefault="003351B5">
            <w:pPr>
              <w:pStyle w:val="TableParagraph"/>
              <w:ind w:left="0"/>
              <w:rPr>
                <w:rFonts w:ascii="Times New Roman"/>
                <w:sz w:val="20"/>
              </w:rPr>
            </w:pPr>
          </w:p>
        </w:tc>
        <w:tc>
          <w:tcPr>
            <w:tcW w:w="4992" w:type="dxa"/>
          </w:tcPr>
          <w:p w14:paraId="1437C9C5" w14:textId="77777777" w:rsidR="003351B5" w:rsidRDefault="0054151C">
            <w:pPr>
              <w:pStyle w:val="TableParagraph"/>
              <w:numPr>
                <w:ilvl w:val="0"/>
                <w:numId w:val="10"/>
              </w:numPr>
              <w:tabs>
                <w:tab w:val="left" w:pos="465"/>
              </w:tabs>
              <w:spacing w:line="279" w:lineRule="exact"/>
              <w:rPr>
                <w:rFonts w:ascii="Symbol" w:hAnsi="Symbol"/>
              </w:rPr>
            </w:pPr>
            <w:r>
              <w:t>Identify</w:t>
            </w:r>
            <w:r>
              <w:rPr>
                <w:spacing w:val="-2"/>
              </w:rPr>
              <w:t xml:space="preserve"> </w:t>
            </w:r>
            <w:r>
              <w:t>and</w:t>
            </w:r>
            <w:r>
              <w:rPr>
                <w:spacing w:val="-6"/>
              </w:rPr>
              <w:t xml:space="preserve"> </w:t>
            </w:r>
            <w:r>
              <w:t>manage</w:t>
            </w:r>
            <w:r>
              <w:rPr>
                <w:spacing w:val="-2"/>
              </w:rPr>
              <w:t xml:space="preserve"> </w:t>
            </w:r>
            <w:r>
              <w:t>risks</w:t>
            </w:r>
            <w:r>
              <w:rPr>
                <w:spacing w:val="-5"/>
              </w:rPr>
              <w:t xml:space="preserve"> </w:t>
            </w:r>
            <w:r>
              <w:t>to</w:t>
            </w:r>
            <w:r>
              <w:rPr>
                <w:spacing w:val="-1"/>
              </w:rPr>
              <w:t xml:space="preserve"> </w:t>
            </w:r>
            <w:r>
              <w:t>the</w:t>
            </w:r>
            <w:r>
              <w:rPr>
                <w:spacing w:val="-5"/>
              </w:rPr>
              <w:t xml:space="preserve"> </w:t>
            </w:r>
            <w:r>
              <w:t>quality</w:t>
            </w:r>
            <w:r>
              <w:rPr>
                <w:spacing w:val="-4"/>
              </w:rPr>
              <w:t xml:space="preserve"> </w:t>
            </w:r>
            <w:r>
              <w:t>of</w:t>
            </w:r>
            <w:r>
              <w:rPr>
                <w:spacing w:val="-5"/>
              </w:rPr>
              <w:t xml:space="preserve"> </w:t>
            </w:r>
            <w:r>
              <w:rPr>
                <w:spacing w:val="-4"/>
              </w:rPr>
              <w:t>care.</w:t>
            </w:r>
          </w:p>
          <w:p w14:paraId="3B443BC2" w14:textId="77777777" w:rsidR="003351B5" w:rsidRDefault="0054151C">
            <w:pPr>
              <w:pStyle w:val="TableParagraph"/>
              <w:numPr>
                <w:ilvl w:val="0"/>
                <w:numId w:val="10"/>
              </w:numPr>
              <w:tabs>
                <w:tab w:val="left" w:pos="465"/>
              </w:tabs>
              <w:ind w:right="177" w:hanging="361"/>
              <w:rPr>
                <w:rFonts w:ascii="Symbol" w:hAnsi="Symbol"/>
              </w:rPr>
            </w:pPr>
            <w:r>
              <w:t>Review</w:t>
            </w:r>
            <w:r>
              <w:rPr>
                <w:spacing w:val="-4"/>
              </w:rPr>
              <w:t xml:space="preserve"> </w:t>
            </w:r>
            <w:r>
              <w:t>and</w:t>
            </w:r>
            <w:r>
              <w:rPr>
                <w:spacing w:val="-8"/>
              </w:rPr>
              <w:t xml:space="preserve"> </w:t>
            </w:r>
            <w:r>
              <w:t>monitor</w:t>
            </w:r>
            <w:r>
              <w:rPr>
                <w:spacing w:val="-5"/>
              </w:rPr>
              <w:t xml:space="preserve"> </w:t>
            </w:r>
            <w:r>
              <w:t>progress</w:t>
            </w:r>
            <w:r>
              <w:rPr>
                <w:spacing w:val="-5"/>
              </w:rPr>
              <w:t xml:space="preserve"> </w:t>
            </w:r>
            <w:r>
              <w:t>through</w:t>
            </w:r>
            <w:r>
              <w:rPr>
                <w:spacing w:val="-6"/>
              </w:rPr>
              <w:t xml:space="preserve"> </w:t>
            </w:r>
            <w:r>
              <w:t>the</w:t>
            </w:r>
            <w:r>
              <w:rPr>
                <w:spacing w:val="-4"/>
              </w:rPr>
              <w:t xml:space="preserve"> </w:t>
            </w:r>
            <w:r>
              <w:t>use</w:t>
            </w:r>
            <w:r>
              <w:rPr>
                <w:spacing w:val="-7"/>
              </w:rPr>
              <w:t xml:space="preserve"> </w:t>
            </w:r>
            <w:r>
              <w:t>of key quality indicators/performance indicators and take action to improve as needed.</w:t>
            </w:r>
          </w:p>
          <w:p w14:paraId="43B5519D" w14:textId="77777777" w:rsidR="003351B5" w:rsidRDefault="0054151C">
            <w:pPr>
              <w:pStyle w:val="TableParagraph"/>
              <w:numPr>
                <w:ilvl w:val="0"/>
                <w:numId w:val="10"/>
              </w:numPr>
              <w:tabs>
                <w:tab w:val="left" w:pos="465"/>
              </w:tabs>
              <w:ind w:right="415" w:hanging="361"/>
              <w:rPr>
                <w:rFonts w:ascii="Symbol" w:hAnsi="Symbol"/>
              </w:rPr>
            </w:pPr>
            <w:r>
              <w:t>Receive patient feedback – inpatient survey, complaints,</w:t>
            </w:r>
            <w:r>
              <w:rPr>
                <w:spacing w:val="-5"/>
              </w:rPr>
              <w:t xml:space="preserve"> </w:t>
            </w:r>
            <w:r>
              <w:t>compliments</w:t>
            </w:r>
            <w:r>
              <w:rPr>
                <w:spacing w:val="-7"/>
              </w:rPr>
              <w:t xml:space="preserve"> </w:t>
            </w:r>
            <w:proofErr w:type="spellStart"/>
            <w:r>
              <w:t>etc</w:t>
            </w:r>
            <w:proofErr w:type="spellEnd"/>
            <w:r>
              <w:rPr>
                <w:spacing w:val="-5"/>
              </w:rPr>
              <w:t xml:space="preserve"> </w:t>
            </w:r>
            <w:r>
              <w:t>and</w:t>
            </w:r>
            <w:r>
              <w:rPr>
                <w:spacing w:val="-6"/>
              </w:rPr>
              <w:t xml:space="preserve"> </w:t>
            </w:r>
            <w:r>
              <w:t>act</w:t>
            </w:r>
            <w:r>
              <w:rPr>
                <w:spacing w:val="-7"/>
              </w:rPr>
              <w:t xml:space="preserve"> </w:t>
            </w:r>
            <w:r>
              <w:t>on</w:t>
            </w:r>
            <w:r>
              <w:rPr>
                <w:spacing w:val="-8"/>
              </w:rPr>
              <w:t xml:space="preserve"> </w:t>
            </w:r>
            <w:r>
              <w:t>areas where improvement is required.</w:t>
            </w:r>
          </w:p>
          <w:p w14:paraId="1E08C4CF" w14:textId="77777777" w:rsidR="003351B5" w:rsidRDefault="0054151C">
            <w:pPr>
              <w:pStyle w:val="TableParagraph"/>
              <w:numPr>
                <w:ilvl w:val="0"/>
                <w:numId w:val="10"/>
              </w:numPr>
              <w:tabs>
                <w:tab w:val="left" w:pos="453"/>
              </w:tabs>
              <w:spacing w:before="1"/>
              <w:ind w:left="453" w:right="225"/>
              <w:rPr>
                <w:rFonts w:ascii="Symbol" w:hAnsi="Symbol"/>
                <w:sz w:val="20"/>
              </w:rPr>
            </w:pPr>
            <w:r>
              <w:t>Practice</w:t>
            </w:r>
            <w:r>
              <w:rPr>
                <w:spacing w:val="-1"/>
              </w:rPr>
              <w:t xml:space="preserve"> </w:t>
            </w:r>
            <w:r>
              <w:t>within the</w:t>
            </w:r>
            <w:r>
              <w:rPr>
                <w:spacing w:val="-1"/>
              </w:rPr>
              <w:t xml:space="preserve"> </w:t>
            </w:r>
            <w:r>
              <w:t>requirements</w:t>
            </w:r>
            <w:r>
              <w:rPr>
                <w:spacing w:val="-1"/>
              </w:rPr>
              <w:t xml:space="preserve"> </w:t>
            </w:r>
            <w:r>
              <w:t>of</w:t>
            </w:r>
            <w:r>
              <w:rPr>
                <w:spacing w:val="-1"/>
              </w:rPr>
              <w:t xml:space="preserve"> </w:t>
            </w:r>
            <w:r>
              <w:t>the</w:t>
            </w:r>
            <w:r>
              <w:rPr>
                <w:spacing w:val="-1"/>
              </w:rPr>
              <w:t xml:space="preserve"> </w:t>
            </w:r>
            <w:r>
              <w:t>Code</w:t>
            </w:r>
            <w:r>
              <w:rPr>
                <w:spacing w:val="-1"/>
              </w:rPr>
              <w:t xml:space="preserve"> </w:t>
            </w:r>
            <w:r>
              <w:t>of Patient</w:t>
            </w:r>
            <w:r>
              <w:rPr>
                <w:spacing w:val="-5"/>
              </w:rPr>
              <w:t xml:space="preserve"> </w:t>
            </w:r>
            <w:r>
              <w:t>Rights,</w:t>
            </w:r>
            <w:r>
              <w:rPr>
                <w:spacing w:val="-5"/>
              </w:rPr>
              <w:t xml:space="preserve"> </w:t>
            </w:r>
            <w:r>
              <w:t>The</w:t>
            </w:r>
            <w:r>
              <w:rPr>
                <w:spacing w:val="-5"/>
              </w:rPr>
              <w:t xml:space="preserve"> </w:t>
            </w:r>
            <w:r>
              <w:t>Privacy</w:t>
            </w:r>
            <w:r>
              <w:rPr>
                <w:spacing w:val="-7"/>
              </w:rPr>
              <w:t xml:space="preserve"> </w:t>
            </w:r>
            <w:r>
              <w:t>Act</w:t>
            </w:r>
            <w:r>
              <w:rPr>
                <w:spacing w:val="-2"/>
              </w:rPr>
              <w:t xml:space="preserve"> </w:t>
            </w:r>
            <w:r>
              <w:t>and</w:t>
            </w:r>
            <w:r>
              <w:rPr>
                <w:spacing w:val="-4"/>
              </w:rPr>
              <w:t xml:space="preserve"> </w:t>
            </w:r>
            <w:r>
              <w:t>the</w:t>
            </w:r>
            <w:r>
              <w:rPr>
                <w:spacing w:val="-5"/>
              </w:rPr>
              <w:t xml:space="preserve"> </w:t>
            </w:r>
            <w:r>
              <w:t>Treaty</w:t>
            </w:r>
            <w:r>
              <w:rPr>
                <w:spacing w:val="-4"/>
              </w:rPr>
              <w:t xml:space="preserve"> </w:t>
            </w:r>
            <w:r>
              <w:t>of</w:t>
            </w:r>
          </w:p>
          <w:p w14:paraId="51730BB2" w14:textId="77777777" w:rsidR="003351B5" w:rsidRDefault="0054151C">
            <w:pPr>
              <w:pStyle w:val="TableParagraph"/>
              <w:spacing w:line="247" w:lineRule="exact"/>
              <w:ind w:left="453"/>
            </w:pPr>
            <w:r>
              <w:rPr>
                <w:spacing w:val="-2"/>
              </w:rPr>
              <w:t>Waitangi.</w:t>
            </w:r>
          </w:p>
        </w:tc>
      </w:tr>
      <w:tr w:rsidR="003351B5" w14:paraId="3A5548DE" w14:textId="77777777">
        <w:trPr>
          <w:trHeight w:val="805"/>
        </w:trPr>
        <w:tc>
          <w:tcPr>
            <w:tcW w:w="5210" w:type="dxa"/>
          </w:tcPr>
          <w:p w14:paraId="6DBE5870" w14:textId="431BC1E7" w:rsidR="003351B5" w:rsidRDefault="0054151C">
            <w:pPr>
              <w:pStyle w:val="TableParagraph"/>
              <w:spacing w:before="3" w:line="237" w:lineRule="auto"/>
              <w:rPr>
                <w:b/>
              </w:rPr>
            </w:pPr>
            <w:r>
              <w:rPr>
                <w:b/>
              </w:rPr>
              <w:t xml:space="preserve">The staff </w:t>
            </w:r>
            <w:r w:rsidR="008C237E">
              <w:rPr>
                <w:b/>
              </w:rPr>
              <w:t>members</w:t>
            </w:r>
            <w:r>
              <w:rPr>
                <w:b/>
              </w:rPr>
              <w:t xml:space="preserve"> will perform such other duties as reasonably</w:t>
            </w:r>
            <w:r>
              <w:rPr>
                <w:b/>
                <w:spacing w:val="-4"/>
              </w:rPr>
              <w:t xml:space="preserve"> </w:t>
            </w:r>
            <w:r>
              <w:rPr>
                <w:b/>
              </w:rPr>
              <w:t>required</w:t>
            </w:r>
            <w:r>
              <w:rPr>
                <w:b/>
                <w:spacing w:val="-6"/>
              </w:rPr>
              <w:t xml:space="preserve"> </w:t>
            </w:r>
            <w:r>
              <w:rPr>
                <w:b/>
              </w:rPr>
              <w:t>by</w:t>
            </w:r>
            <w:r>
              <w:rPr>
                <w:b/>
                <w:spacing w:val="-4"/>
              </w:rPr>
              <w:t xml:space="preserve"> </w:t>
            </w:r>
            <w:r>
              <w:rPr>
                <w:b/>
              </w:rPr>
              <w:t>the</w:t>
            </w:r>
            <w:r w:rsidR="008C237E">
              <w:rPr>
                <w:b/>
              </w:rPr>
              <w:t xml:space="preserve"> </w:t>
            </w:r>
            <w:r w:rsidR="008C237E">
              <w:rPr>
                <w:b/>
                <w:spacing w:val="-6"/>
              </w:rPr>
              <w:t>manager</w:t>
            </w:r>
            <w:r>
              <w:rPr>
                <w:b/>
                <w:spacing w:val="-6"/>
              </w:rPr>
              <w:t xml:space="preserve"> </w:t>
            </w:r>
            <w:r>
              <w:rPr>
                <w:b/>
              </w:rPr>
              <w:t>in</w:t>
            </w:r>
            <w:r>
              <w:rPr>
                <w:b/>
                <w:spacing w:val="-6"/>
              </w:rPr>
              <w:t xml:space="preserve"> </w:t>
            </w:r>
            <w:r>
              <w:rPr>
                <w:b/>
              </w:rPr>
              <w:t>accordance</w:t>
            </w:r>
            <w:r>
              <w:rPr>
                <w:b/>
                <w:spacing w:val="-7"/>
              </w:rPr>
              <w:t xml:space="preserve"> </w:t>
            </w:r>
            <w:r>
              <w:rPr>
                <w:b/>
              </w:rPr>
              <w:t>with</w:t>
            </w:r>
          </w:p>
          <w:p w14:paraId="3A53B6ED" w14:textId="77777777" w:rsidR="003351B5" w:rsidRDefault="0054151C">
            <w:pPr>
              <w:pStyle w:val="TableParagraph"/>
              <w:spacing w:before="2" w:line="249" w:lineRule="exact"/>
              <w:rPr>
                <w:b/>
              </w:rPr>
            </w:pPr>
            <w:r>
              <w:rPr>
                <w:b/>
              </w:rPr>
              <w:t>the</w:t>
            </w:r>
            <w:r>
              <w:rPr>
                <w:b/>
                <w:spacing w:val="-4"/>
              </w:rPr>
              <w:t xml:space="preserve"> </w:t>
            </w:r>
            <w:r>
              <w:rPr>
                <w:b/>
              </w:rPr>
              <w:t>conditions</w:t>
            </w:r>
            <w:r>
              <w:rPr>
                <w:b/>
                <w:spacing w:val="-4"/>
              </w:rPr>
              <w:t xml:space="preserve"> </w:t>
            </w:r>
            <w:r>
              <w:rPr>
                <w:b/>
              </w:rPr>
              <w:t>of</w:t>
            </w:r>
            <w:r>
              <w:rPr>
                <w:b/>
                <w:spacing w:val="-3"/>
              </w:rPr>
              <w:t xml:space="preserve"> </w:t>
            </w:r>
            <w:r>
              <w:rPr>
                <w:b/>
              </w:rPr>
              <w:t>the</w:t>
            </w:r>
            <w:r>
              <w:rPr>
                <w:b/>
                <w:spacing w:val="-3"/>
              </w:rPr>
              <w:t xml:space="preserve"> </w:t>
            </w:r>
            <w:r>
              <w:rPr>
                <w:b/>
                <w:spacing w:val="-2"/>
              </w:rPr>
              <w:t>position.</w:t>
            </w:r>
          </w:p>
        </w:tc>
        <w:tc>
          <w:tcPr>
            <w:tcW w:w="4992" w:type="dxa"/>
          </w:tcPr>
          <w:p w14:paraId="389D6DDA" w14:textId="77777777" w:rsidR="003351B5" w:rsidRDefault="0054151C">
            <w:pPr>
              <w:pStyle w:val="TableParagraph"/>
              <w:numPr>
                <w:ilvl w:val="0"/>
                <w:numId w:val="9"/>
              </w:numPr>
              <w:tabs>
                <w:tab w:val="left" w:pos="453"/>
              </w:tabs>
              <w:spacing w:before="3" w:line="237" w:lineRule="auto"/>
              <w:ind w:right="206"/>
            </w:pPr>
            <w:r>
              <w:t>That</w:t>
            </w:r>
            <w:r>
              <w:rPr>
                <w:spacing w:val="-4"/>
              </w:rPr>
              <w:t xml:space="preserve"> </w:t>
            </w:r>
            <w:r>
              <w:t>all</w:t>
            </w:r>
            <w:r>
              <w:rPr>
                <w:spacing w:val="-8"/>
              </w:rPr>
              <w:t xml:space="preserve"> </w:t>
            </w:r>
            <w:r>
              <w:t>other</w:t>
            </w:r>
            <w:r>
              <w:rPr>
                <w:spacing w:val="-7"/>
              </w:rPr>
              <w:t xml:space="preserve"> </w:t>
            </w:r>
            <w:r>
              <w:t>additional</w:t>
            </w:r>
            <w:r>
              <w:rPr>
                <w:spacing w:val="-5"/>
              </w:rPr>
              <w:t xml:space="preserve"> </w:t>
            </w:r>
            <w:r>
              <w:t>duties</w:t>
            </w:r>
            <w:r>
              <w:rPr>
                <w:spacing w:val="-5"/>
              </w:rPr>
              <w:t xml:space="preserve"> </w:t>
            </w:r>
            <w:r>
              <w:t>are</w:t>
            </w:r>
            <w:r>
              <w:rPr>
                <w:spacing w:val="-4"/>
              </w:rPr>
              <w:t xml:space="preserve"> </w:t>
            </w:r>
            <w:r>
              <w:t>performed</w:t>
            </w:r>
            <w:r>
              <w:rPr>
                <w:spacing w:val="-6"/>
              </w:rPr>
              <w:t xml:space="preserve"> </w:t>
            </w:r>
            <w:r>
              <w:t>in an efficient manner, at the required time and</w:t>
            </w:r>
          </w:p>
          <w:p w14:paraId="0A8C102D" w14:textId="77777777" w:rsidR="003351B5" w:rsidRDefault="0054151C">
            <w:pPr>
              <w:pStyle w:val="TableParagraph"/>
              <w:spacing w:before="2" w:line="249" w:lineRule="exact"/>
              <w:ind w:left="453"/>
            </w:pPr>
            <w:r>
              <w:t>within</w:t>
            </w:r>
            <w:r>
              <w:rPr>
                <w:spacing w:val="-5"/>
              </w:rPr>
              <w:t xml:space="preserve"> </w:t>
            </w:r>
            <w:r>
              <w:t>a</w:t>
            </w:r>
            <w:r>
              <w:rPr>
                <w:spacing w:val="-4"/>
              </w:rPr>
              <w:t xml:space="preserve"> </w:t>
            </w:r>
            <w:r>
              <w:t>negotiated</w:t>
            </w:r>
            <w:r>
              <w:rPr>
                <w:spacing w:val="-4"/>
              </w:rPr>
              <w:t xml:space="preserve"> </w:t>
            </w:r>
            <w:r>
              <w:rPr>
                <w:spacing w:val="-2"/>
              </w:rPr>
              <w:t>timeframe.</w:t>
            </w:r>
          </w:p>
        </w:tc>
      </w:tr>
      <w:tr w:rsidR="003351B5" w14:paraId="2F318451" w14:textId="77777777">
        <w:trPr>
          <w:trHeight w:val="3098"/>
        </w:trPr>
        <w:tc>
          <w:tcPr>
            <w:tcW w:w="5210" w:type="dxa"/>
          </w:tcPr>
          <w:p w14:paraId="74D9412A" w14:textId="77777777" w:rsidR="003351B5" w:rsidRDefault="0054151C">
            <w:pPr>
              <w:pStyle w:val="TableParagraph"/>
              <w:spacing w:line="268" w:lineRule="exact"/>
              <w:rPr>
                <w:b/>
              </w:rPr>
            </w:pPr>
            <w:r>
              <w:rPr>
                <w:b/>
              </w:rPr>
              <w:t>Maintain</w:t>
            </w:r>
            <w:r>
              <w:rPr>
                <w:b/>
                <w:spacing w:val="-5"/>
              </w:rPr>
              <w:t xml:space="preserve"> </w:t>
            </w:r>
            <w:r>
              <w:rPr>
                <w:b/>
              </w:rPr>
              <w:t>high</w:t>
            </w:r>
            <w:r>
              <w:rPr>
                <w:b/>
                <w:spacing w:val="-6"/>
              </w:rPr>
              <w:t xml:space="preserve"> </w:t>
            </w:r>
            <w:r>
              <w:rPr>
                <w:b/>
              </w:rPr>
              <w:t>standards</w:t>
            </w:r>
            <w:r>
              <w:rPr>
                <w:b/>
                <w:spacing w:val="-3"/>
              </w:rPr>
              <w:t xml:space="preserve"> </w:t>
            </w:r>
            <w:r>
              <w:rPr>
                <w:b/>
              </w:rPr>
              <w:t>of</w:t>
            </w:r>
            <w:r>
              <w:rPr>
                <w:b/>
                <w:spacing w:val="-3"/>
              </w:rPr>
              <w:t xml:space="preserve"> </w:t>
            </w:r>
            <w:r>
              <w:rPr>
                <w:b/>
                <w:spacing w:val="-2"/>
              </w:rPr>
              <w:t>performance</w:t>
            </w:r>
          </w:p>
        </w:tc>
        <w:tc>
          <w:tcPr>
            <w:tcW w:w="4992" w:type="dxa"/>
          </w:tcPr>
          <w:p w14:paraId="4DA5E443" w14:textId="77777777" w:rsidR="003351B5" w:rsidRDefault="0054151C">
            <w:pPr>
              <w:pStyle w:val="TableParagraph"/>
              <w:numPr>
                <w:ilvl w:val="0"/>
                <w:numId w:val="8"/>
              </w:numPr>
              <w:tabs>
                <w:tab w:val="left" w:pos="465"/>
              </w:tabs>
              <w:spacing w:before="59"/>
              <w:ind w:right="129"/>
              <w:rPr>
                <w:rFonts w:ascii="Symbol" w:hAnsi="Symbol"/>
              </w:rPr>
            </w:pPr>
            <w:r>
              <w:t>Meet</w:t>
            </w:r>
            <w:r>
              <w:rPr>
                <w:spacing w:val="-6"/>
              </w:rPr>
              <w:t xml:space="preserve"> </w:t>
            </w:r>
            <w:r>
              <w:t>the</w:t>
            </w:r>
            <w:r>
              <w:rPr>
                <w:spacing w:val="-8"/>
              </w:rPr>
              <w:t xml:space="preserve"> </w:t>
            </w:r>
            <w:r>
              <w:t>performance</w:t>
            </w:r>
            <w:r>
              <w:rPr>
                <w:spacing w:val="-8"/>
              </w:rPr>
              <w:t xml:space="preserve"> </w:t>
            </w:r>
            <w:r>
              <w:t>expectations</w:t>
            </w:r>
            <w:r>
              <w:rPr>
                <w:spacing w:val="-6"/>
              </w:rPr>
              <w:t xml:space="preserve"> </w:t>
            </w:r>
            <w:r>
              <w:t>as</w:t>
            </w:r>
            <w:r>
              <w:rPr>
                <w:spacing w:val="-8"/>
              </w:rPr>
              <w:t xml:space="preserve"> </w:t>
            </w:r>
            <w:r>
              <w:t xml:space="preserve">identified in the Staff Development Performance Review </w:t>
            </w:r>
            <w:r>
              <w:rPr>
                <w:spacing w:val="-2"/>
              </w:rPr>
              <w:t>process.</w:t>
            </w:r>
          </w:p>
          <w:p w14:paraId="7032CFDB" w14:textId="77777777" w:rsidR="003351B5" w:rsidRDefault="0054151C">
            <w:pPr>
              <w:pStyle w:val="TableParagraph"/>
              <w:numPr>
                <w:ilvl w:val="0"/>
                <w:numId w:val="8"/>
              </w:numPr>
              <w:tabs>
                <w:tab w:val="left" w:pos="464"/>
                <w:tab w:val="left" w:pos="466"/>
              </w:tabs>
              <w:spacing w:before="61"/>
              <w:ind w:left="466" w:right="407"/>
              <w:jc w:val="both"/>
              <w:rPr>
                <w:rFonts w:ascii="Symbol" w:hAnsi="Symbol"/>
              </w:rPr>
            </w:pPr>
            <w:r>
              <w:t>Undertake</w:t>
            </w:r>
            <w:r>
              <w:rPr>
                <w:spacing w:val="-8"/>
              </w:rPr>
              <w:t xml:space="preserve"> </w:t>
            </w:r>
            <w:r>
              <w:t>annual</w:t>
            </w:r>
            <w:r>
              <w:rPr>
                <w:spacing w:val="-6"/>
              </w:rPr>
              <w:t xml:space="preserve"> </w:t>
            </w:r>
            <w:r>
              <w:t>CPR,</w:t>
            </w:r>
            <w:r>
              <w:rPr>
                <w:spacing w:val="-6"/>
              </w:rPr>
              <w:t xml:space="preserve"> </w:t>
            </w:r>
            <w:r>
              <w:t>OOS,</w:t>
            </w:r>
            <w:r>
              <w:rPr>
                <w:spacing w:val="-6"/>
              </w:rPr>
              <w:t xml:space="preserve"> </w:t>
            </w:r>
            <w:r>
              <w:t>Fire</w:t>
            </w:r>
            <w:r>
              <w:rPr>
                <w:spacing w:val="-5"/>
              </w:rPr>
              <w:t xml:space="preserve"> </w:t>
            </w:r>
            <w:r>
              <w:t>Training</w:t>
            </w:r>
            <w:r>
              <w:rPr>
                <w:spacing w:val="-7"/>
              </w:rPr>
              <w:t xml:space="preserve"> </w:t>
            </w:r>
            <w:r>
              <w:t>and any other service requirement training as per Clutha Health First CQI plan and procedures.</w:t>
            </w:r>
          </w:p>
          <w:p w14:paraId="685CE584" w14:textId="77777777" w:rsidR="003351B5" w:rsidRDefault="0054151C">
            <w:pPr>
              <w:pStyle w:val="TableParagraph"/>
              <w:numPr>
                <w:ilvl w:val="0"/>
                <w:numId w:val="8"/>
              </w:numPr>
              <w:tabs>
                <w:tab w:val="left" w:pos="453"/>
              </w:tabs>
              <w:spacing w:before="1"/>
              <w:ind w:left="453" w:right="225" w:hanging="360"/>
              <w:rPr>
                <w:rFonts w:ascii="Symbol" w:hAnsi="Symbol"/>
                <w:sz w:val="20"/>
              </w:rPr>
            </w:pPr>
            <w:r>
              <w:t>Perform</w:t>
            </w:r>
            <w:r>
              <w:rPr>
                <w:spacing w:val="-4"/>
              </w:rPr>
              <w:t xml:space="preserve"> </w:t>
            </w:r>
            <w:r>
              <w:t>all</w:t>
            </w:r>
            <w:r>
              <w:rPr>
                <w:spacing w:val="-5"/>
              </w:rPr>
              <w:t xml:space="preserve"> </w:t>
            </w:r>
            <w:r>
              <w:t>duties</w:t>
            </w:r>
            <w:r>
              <w:rPr>
                <w:spacing w:val="-5"/>
              </w:rPr>
              <w:t xml:space="preserve"> </w:t>
            </w:r>
            <w:r>
              <w:t>in</w:t>
            </w:r>
            <w:r>
              <w:rPr>
                <w:spacing w:val="-6"/>
              </w:rPr>
              <w:t xml:space="preserve"> </w:t>
            </w:r>
            <w:r>
              <w:t>a</w:t>
            </w:r>
            <w:r>
              <w:rPr>
                <w:spacing w:val="-5"/>
              </w:rPr>
              <w:t xml:space="preserve"> </w:t>
            </w:r>
            <w:r>
              <w:t>responsible</w:t>
            </w:r>
            <w:r>
              <w:rPr>
                <w:spacing w:val="-7"/>
              </w:rPr>
              <w:t xml:space="preserve"> </w:t>
            </w:r>
            <w:r>
              <w:t>manner;</w:t>
            </w:r>
            <w:r>
              <w:rPr>
                <w:spacing w:val="-6"/>
              </w:rPr>
              <w:t xml:space="preserve"> </w:t>
            </w:r>
            <w:r>
              <w:t>with due care for the health and safety of self and other employees, patients and the general public, within the limit of his/her knowledge</w:t>
            </w:r>
          </w:p>
          <w:p w14:paraId="4EDDD497" w14:textId="77777777" w:rsidR="003351B5" w:rsidRDefault="0054151C">
            <w:pPr>
              <w:pStyle w:val="TableParagraph"/>
              <w:spacing w:line="248" w:lineRule="exact"/>
              <w:ind w:left="453"/>
            </w:pPr>
            <w:r>
              <w:rPr>
                <w:spacing w:val="-2"/>
              </w:rPr>
              <w:t>base.</w:t>
            </w:r>
          </w:p>
        </w:tc>
      </w:tr>
      <w:tr w:rsidR="003351B5" w14:paraId="1C2AF536" w14:textId="77777777" w:rsidTr="008C237E">
        <w:trPr>
          <w:trHeight w:val="3091"/>
        </w:trPr>
        <w:tc>
          <w:tcPr>
            <w:tcW w:w="5210" w:type="dxa"/>
          </w:tcPr>
          <w:p w14:paraId="19ADDAA4" w14:textId="62AEC662" w:rsidR="003351B5" w:rsidRDefault="0054151C">
            <w:pPr>
              <w:pStyle w:val="TableParagraph"/>
              <w:ind w:right="70"/>
              <w:rPr>
                <w:b/>
              </w:rPr>
            </w:pPr>
            <w:r>
              <w:rPr>
                <w:b/>
              </w:rPr>
              <w:t>Ensure</w:t>
            </w:r>
            <w:r>
              <w:rPr>
                <w:b/>
                <w:spacing w:val="-5"/>
              </w:rPr>
              <w:t xml:space="preserve"> </w:t>
            </w:r>
            <w:r>
              <w:rPr>
                <w:b/>
              </w:rPr>
              <w:t>the</w:t>
            </w:r>
            <w:r>
              <w:rPr>
                <w:b/>
                <w:spacing w:val="-5"/>
              </w:rPr>
              <w:t xml:space="preserve"> </w:t>
            </w:r>
            <w:r>
              <w:rPr>
                <w:b/>
              </w:rPr>
              <w:t>provision</w:t>
            </w:r>
            <w:r>
              <w:rPr>
                <w:b/>
                <w:spacing w:val="-5"/>
              </w:rPr>
              <w:t xml:space="preserve"> </w:t>
            </w:r>
            <w:r>
              <w:rPr>
                <w:b/>
              </w:rPr>
              <w:t>of</w:t>
            </w:r>
            <w:r>
              <w:rPr>
                <w:b/>
                <w:spacing w:val="-4"/>
              </w:rPr>
              <w:t xml:space="preserve"> </w:t>
            </w:r>
            <w:r>
              <w:rPr>
                <w:b/>
              </w:rPr>
              <w:t>a</w:t>
            </w:r>
            <w:r>
              <w:rPr>
                <w:b/>
                <w:spacing w:val="-5"/>
              </w:rPr>
              <w:t xml:space="preserve"> </w:t>
            </w:r>
            <w:r>
              <w:rPr>
                <w:b/>
              </w:rPr>
              <w:t>safe</w:t>
            </w:r>
            <w:r>
              <w:rPr>
                <w:b/>
                <w:spacing w:val="-5"/>
              </w:rPr>
              <w:t xml:space="preserve"> </w:t>
            </w:r>
            <w:r>
              <w:rPr>
                <w:b/>
              </w:rPr>
              <w:t>and</w:t>
            </w:r>
            <w:r>
              <w:rPr>
                <w:b/>
                <w:spacing w:val="-5"/>
              </w:rPr>
              <w:t xml:space="preserve"> </w:t>
            </w:r>
            <w:r>
              <w:rPr>
                <w:b/>
              </w:rPr>
              <w:t>clean</w:t>
            </w:r>
            <w:r>
              <w:rPr>
                <w:b/>
                <w:spacing w:val="-5"/>
              </w:rPr>
              <w:t xml:space="preserve"> </w:t>
            </w:r>
            <w:r>
              <w:rPr>
                <w:b/>
              </w:rPr>
              <w:t xml:space="preserve">environment for </w:t>
            </w:r>
            <w:r w:rsidR="008C237E">
              <w:rPr>
                <w:b/>
              </w:rPr>
              <w:t>patients</w:t>
            </w:r>
            <w:r>
              <w:rPr>
                <w:b/>
              </w:rPr>
              <w:t>, staff and visitors</w:t>
            </w:r>
          </w:p>
        </w:tc>
        <w:tc>
          <w:tcPr>
            <w:tcW w:w="4992" w:type="dxa"/>
          </w:tcPr>
          <w:p w14:paraId="3DA9766F" w14:textId="77777777" w:rsidR="003351B5" w:rsidRPr="008C237E" w:rsidRDefault="0054151C" w:rsidP="008C237E">
            <w:pPr>
              <w:pStyle w:val="TableParagraph"/>
              <w:numPr>
                <w:ilvl w:val="0"/>
                <w:numId w:val="8"/>
              </w:numPr>
              <w:tabs>
                <w:tab w:val="left" w:pos="465"/>
              </w:tabs>
              <w:ind w:right="129"/>
              <w:rPr>
                <w:spacing w:val="-2"/>
              </w:rPr>
            </w:pPr>
            <w:r w:rsidRPr="008C237E">
              <w:rPr>
                <w:spacing w:val="-2"/>
              </w:rPr>
              <w:t>Ensure</w:t>
            </w:r>
            <w:r w:rsidRPr="008C237E">
              <w:rPr>
                <w:spacing w:val="-2"/>
              </w:rPr>
              <w:t xml:space="preserve"> </w:t>
            </w:r>
            <w:r w:rsidRPr="008C237E">
              <w:rPr>
                <w:spacing w:val="-2"/>
              </w:rPr>
              <w:t>maintenance</w:t>
            </w:r>
            <w:r w:rsidRPr="008C237E">
              <w:rPr>
                <w:spacing w:val="-2"/>
              </w:rPr>
              <w:t xml:space="preserve"> </w:t>
            </w:r>
            <w:r w:rsidRPr="008C237E">
              <w:rPr>
                <w:spacing w:val="-2"/>
              </w:rPr>
              <w:t>and</w:t>
            </w:r>
            <w:r w:rsidRPr="008C237E">
              <w:rPr>
                <w:spacing w:val="-2"/>
              </w:rPr>
              <w:t xml:space="preserve"> </w:t>
            </w:r>
            <w:r w:rsidRPr="008C237E">
              <w:rPr>
                <w:spacing w:val="-2"/>
              </w:rPr>
              <w:t>responsible</w:t>
            </w:r>
            <w:r w:rsidRPr="008C237E">
              <w:rPr>
                <w:spacing w:val="-2"/>
              </w:rPr>
              <w:t xml:space="preserve"> </w:t>
            </w:r>
            <w:r w:rsidRPr="008C237E">
              <w:rPr>
                <w:spacing w:val="-2"/>
              </w:rPr>
              <w:t>use</w:t>
            </w:r>
            <w:r w:rsidRPr="008C237E">
              <w:rPr>
                <w:spacing w:val="-2"/>
              </w:rPr>
              <w:t xml:space="preserve"> </w:t>
            </w:r>
            <w:r w:rsidRPr="008C237E">
              <w:rPr>
                <w:spacing w:val="-2"/>
              </w:rPr>
              <w:t>of consumables and equipment.</w:t>
            </w:r>
          </w:p>
          <w:p w14:paraId="29314449" w14:textId="77777777" w:rsidR="003351B5" w:rsidRPr="008C237E" w:rsidRDefault="0054151C" w:rsidP="008C237E">
            <w:pPr>
              <w:pStyle w:val="TableParagraph"/>
              <w:numPr>
                <w:ilvl w:val="0"/>
                <w:numId w:val="8"/>
              </w:numPr>
              <w:tabs>
                <w:tab w:val="left" w:pos="465"/>
              </w:tabs>
              <w:ind w:right="129"/>
              <w:rPr>
                <w:spacing w:val="-2"/>
              </w:rPr>
            </w:pPr>
            <w:r w:rsidRPr="008C237E">
              <w:rPr>
                <w:spacing w:val="-2"/>
              </w:rPr>
              <w:t>Ensure appropriate reporting of incidents, equipment</w:t>
            </w:r>
            <w:r w:rsidRPr="008C237E">
              <w:rPr>
                <w:spacing w:val="-2"/>
              </w:rPr>
              <w:t xml:space="preserve"> </w:t>
            </w:r>
            <w:r w:rsidRPr="008C237E">
              <w:rPr>
                <w:spacing w:val="-2"/>
              </w:rPr>
              <w:t>faults</w:t>
            </w:r>
            <w:r w:rsidRPr="008C237E">
              <w:rPr>
                <w:spacing w:val="-2"/>
              </w:rPr>
              <w:t xml:space="preserve"> </w:t>
            </w:r>
            <w:r w:rsidRPr="008C237E">
              <w:rPr>
                <w:spacing w:val="-2"/>
              </w:rPr>
              <w:t>and</w:t>
            </w:r>
            <w:r w:rsidRPr="008C237E">
              <w:rPr>
                <w:spacing w:val="-2"/>
              </w:rPr>
              <w:t xml:space="preserve"> </w:t>
            </w:r>
            <w:r w:rsidRPr="008C237E">
              <w:rPr>
                <w:spacing w:val="-2"/>
              </w:rPr>
              <w:t>problems</w:t>
            </w:r>
            <w:r w:rsidRPr="008C237E">
              <w:rPr>
                <w:spacing w:val="-2"/>
              </w:rPr>
              <w:t xml:space="preserve"> </w:t>
            </w:r>
            <w:r w:rsidRPr="008C237E">
              <w:rPr>
                <w:spacing w:val="-2"/>
              </w:rPr>
              <w:t>to</w:t>
            </w:r>
            <w:r w:rsidRPr="008C237E">
              <w:rPr>
                <w:spacing w:val="-2"/>
              </w:rPr>
              <w:t xml:space="preserve"> </w:t>
            </w:r>
            <w:r w:rsidRPr="008C237E">
              <w:rPr>
                <w:spacing w:val="-2"/>
              </w:rPr>
              <w:t>the</w:t>
            </w:r>
            <w:r w:rsidRPr="008C237E">
              <w:rPr>
                <w:spacing w:val="-2"/>
              </w:rPr>
              <w:t xml:space="preserve"> </w:t>
            </w:r>
            <w:r w:rsidRPr="008C237E">
              <w:rPr>
                <w:spacing w:val="-2"/>
              </w:rPr>
              <w:t>Chief Executive Officer.</w:t>
            </w:r>
          </w:p>
          <w:p w14:paraId="621574B1" w14:textId="77777777" w:rsidR="003351B5" w:rsidRPr="008C237E" w:rsidRDefault="0054151C" w:rsidP="008C237E">
            <w:pPr>
              <w:pStyle w:val="TableParagraph"/>
              <w:numPr>
                <w:ilvl w:val="0"/>
                <w:numId w:val="8"/>
              </w:numPr>
              <w:tabs>
                <w:tab w:val="left" w:pos="466"/>
              </w:tabs>
              <w:ind w:right="129"/>
              <w:rPr>
                <w:spacing w:val="-2"/>
              </w:rPr>
            </w:pPr>
            <w:r w:rsidRPr="008C237E">
              <w:rPr>
                <w:spacing w:val="-2"/>
              </w:rPr>
              <w:t>Practice</w:t>
            </w:r>
            <w:r>
              <w:rPr>
                <w:spacing w:val="-2"/>
              </w:rPr>
              <w:t xml:space="preserve"> </w:t>
            </w:r>
            <w:r w:rsidRPr="008C237E">
              <w:rPr>
                <w:spacing w:val="-2"/>
              </w:rPr>
              <w:t>is</w:t>
            </w:r>
            <w:r w:rsidRPr="008C237E">
              <w:rPr>
                <w:spacing w:val="-2"/>
              </w:rPr>
              <w:t xml:space="preserve"> </w:t>
            </w:r>
            <w:r w:rsidRPr="008C237E">
              <w:rPr>
                <w:spacing w:val="-2"/>
              </w:rPr>
              <w:t>safe</w:t>
            </w:r>
            <w:r w:rsidRPr="008C237E">
              <w:rPr>
                <w:spacing w:val="-2"/>
              </w:rPr>
              <w:t xml:space="preserve"> </w:t>
            </w:r>
            <w:r w:rsidRPr="008C237E">
              <w:rPr>
                <w:spacing w:val="-2"/>
              </w:rPr>
              <w:t>and</w:t>
            </w:r>
            <w:r w:rsidRPr="008C237E">
              <w:rPr>
                <w:spacing w:val="-2"/>
              </w:rPr>
              <w:t xml:space="preserve"> </w:t>
            </w:r>
            <w:r w:rsidRPr="008C237E">
              <w:rPr>
                <w:spacing w:val="-2"/>
              </w:rPr>
              <w:t>meets</w:t>
            </w:r>
            <w:r w:rsidRPr="008C237E">
              <w:rPr>
                <w:spacing w:val="-2"/>
              </w:rPr>
              <w:t xml:space="preserve"> </w:t>
            </w:r>
            <w:r w:rsidRPr="008C237E">
              <w:rPr>
                <w:spacing w:val="-2"/>
              </w:rPr>
              <w:t>legal</w:t>
            </w:r>
            <w:r>
              <w:rPr>
                <w:spacing w:val="-2"/>
              </w:rPr>
              <w:t xml:space="preserve"> requirements.</w:t>
            </w:r>
          </w:p>
          <w:p w14:paraId="6C2A91C6" w14:textId="77777777" w:rsidR="003351B5" w:rsidRPr="008C237E" w:rsidRDefault="0054151C" w:rsidP="008C237E">
            <w:pPr>
              <w:pStyle w:val="TableParagraph"/>
              <w:numPr>
                <w:ilvl w:val="0"/>
                <w:numId w:val="8"/>
              </w:numPr>
              <w:tabs>
                <w:tab w:val="left" w:pos="466"/>
              </w:tabs>
              <w:ind w:right="129"/>
              <w:rPr>
                <w:spacing w:val="-2"/>
              </w:rPr>
            </w:pPr>
            <w:r w:rsidRPr="008C237E">
              <w:rPr>
                <w:spacing w:val="-2"/>
              </w:rPr>
              <w:t>Practice</w:t>
            </w:r>
            <w:r w:rsidRPr="008C237E">
              <w:rPr>
                <w:spacing w:val="-2"/>
              </w:rPr>
              <w:t xml:space="preserve"> </w:t>
            </w:r>
            <w:r w:rsidRPr="008C237E">
              <w:rPr>
                <w:spacing w:val="-2"/>
              </w:rPr>
              <w:t>protects</w:t>
            </w:r>
            <w:r w:rsidRPr="008C237E">
              <w:rPr>
                <w:spacing w:val="-2"/>
              </w:rPr>
              <w:t xml:space="preserve"> </w:t>
            </w:r>
            <w:r w:rsidRPr="008C237E">
              <w:rPr>
                <w:spacing w:val="-2"/>
              </w:rPr>
              <w:t>and</w:t>
            </w:r>
            <w:r w:rsidRPr="008C237E">
              <w:rPr>
                <w:spacing w:val="-2"/>
              </w:rPr>
              <w:t xml:space="preserve"> </w:t>
            </w:r>
            <w:r w:rsidRPr="008C237E">
              <w:rPr>
                <w:spacing w:val="-2"/>
              </w:rPr>
              <w:t>enhances</w:t>
            </w:r>
            <w:r w:rsidRPr="008C237E">
              <w:rPr>
                <w:spacing w:val="-2"/>
              </w:rPr>
              <w:t xml:space="preserve"> </w:t>
            </w:r>
            <w:r w:rsidRPr="008C237E">
              <w:rPr>
                <w:spacing w:val="-2"/>
              </w:rPr>
              <w:t>individual</w:t>
            </w:r>
            <w:r w:rsidRPr="008C237E">
              <w:rPr>
                <w:spacing w:val="-2"/>
              </w:rPr>
              <w:t xml:space="preserve"> </w:t>
            </w:r>
            <w:r>
              <w:rPr>
                <w:spacing w:val="-2"/>
              </w:rPr>
              <w:t>rights.</w:t>
            </w:r>
          </w:p>
          <w:p w14:paraId="38275337" w14:textId="77777777" w:rsidR="003351B5" w:rsidRPr="008C237E" w:rsidRDefault="0054151C" w:rsidP="008C237E">
            <w:pPr>
              <w:pStyle w:val="TableParagraph"/>
              <w:numPr>
                <w:ilvl w:val="0"/>
                <w:numId w:val="8"/>
              </w:numPr>
              <w:tabs>
                <w:tab w:val="left" w:pos="466"/>
              </w:tabs>
              <w:ind w:right="129"/>
              <w:rPr>
                <w:spacing w:val="-2"/>
              </w:rPr>
            </w:pPr>
            <w:r w:rsidRPr="008C237E">
              <w:rPr>
                <w:spacing w:val="-2"/>
              </w:rPr>
              <w:t>All</w:t>
            </w:r>
            <w:r w:rsidRPr="008C237E">
              <w:rPr>
                <w:spacing w:val="-2"/>
              </w:rPr>
              <w:t xml:space="preserve"> </w:t>
            </w:r>
            <w:r w:rsidRPr="008C237E">
              <w:rPr>
                <w:spacing w:val="-2"/>
              </w:rPr>
              <w:t>records</w:t>
            </w:r>
            <w:r w:rsidRPr="008C237E">
              <w:rPr>
                <w:spacing w:val="-2"/>
              </w:rPr>
              <w:t xml:space="preserve"> </w:t>
            </w:r>
            <w:r w:rsidRPr="008C237E">
              <w:rPr>
                <w:spacing w:val="-2"/>
              </w:rPr>
              <w:t>are</w:t>
            </w:r>
            <w:r w:rsidRPr="008C237E">
              <w:rPr>
                <w:spacing w:val="-2"/>
              </w:rPr>
              <w:t xml:space="preserve"> </w:t>
            </w:r>
            <w:r w:rsidRPr="008C237E">
              <w:rPr>
                <w:spacing w:val="-2"/>
              </w:rPr>
              <w:t>maintained</w:t>
            </w:r>
            <w:r w:rsidRPr="008C237E">
              <w:rPr>
                <w:spacing w:val="-2"/>
              </w:rPr>
              <w:t xml:space="preserve"> </w:t>
            </w:r>
            <w:r w:rsidRPr="008C237E">
              <w:rPr>
                <w:spacing w:val="-2"/>
              </w:rPr>
              <w:t>to</w:t>
            </w:r>
            <w:r w:rsidRPr="008C237E">
              <w:rPr>
                <w:spacing w:val="-2"/>
              </w:rPr>
              <w:t xml:space="preserve"> </w:t>
            </w:r>
            <w:r w:rsidRPr="008C237E">
              <w:rPr>
                <w:spacing w:val="-2"/>
              </w:rPr>
              <w:t>meet</w:t>
            </w:r>
            <w:r w:rsidRPr="008C237E">
              <w:rPr>
                <w:spacing w:val="-2"/>
              </w:rPr>
              <w:t xml:space="preserve"> </w:t>
            </w:r>
            <w:r w:rsidRPr="008C237E">
              <w:rPr>
                <w:spacing w:val="-2"/>
              </w:rPr>
              <w:t>policy</w:t>
            </w:r>
            <w:r w:rsidRPr="008C237E">
              <w:rPr>
                <w:spacing w:val="-2"/>
              </w:rPr>
              <w:t xml:space="preserve"> </w:t>
            </w:r>
            <w:r w:rsidRPr="008C237E">
              <w:rPr>
                <w:spacing w:val="-2"/>
              </w:rPr>
              <w:t>and procedure requirements.</w:t>
            </w:r>
          </w:p>
          <w:p w14:paraId="57B0293D" w14:textId="77777777" w:rsidR="003351B5" w:rsidRDefault="0054151C" w:rsidP="008C237E">
            <w:pPr>
              <w:pStyle w:val="TableParagraph"/>
              <w:numPr>
                <w:ilvl w:val="0"/>
                <w:numId w:val="8"/>
              </w:numPr>
              <w:tabs>
                <w:tab w:val="left" w:pos="453"/>
              </w:tabs>
              <w:ind w:right="129"/>
              <w:rPr>
                <w:rFonts w:ascii="Symbol" w:hAnsi="Symbol"/>
                <w:sz w:val="20"/>
              </w:rPr>
            </w:pPr>
            <w:r w:rsidRPr="008C237E">
              <w:rPr>
                <w:spacing w:val="-2"/>
              </w:rPr>
              <w:t>Maintain</w:t>
            </w:r>
            <w:r w:rsidRPr="008C237E">
              <w:rPr>
                <w:spacing w:val="-2"/>
              </w:rPr>
              <w:t xml:space="preserve"> </w:t>
            </w:r>
            <w:r w:rsidRPr="008C237E">
              <w:rPr>
                <w:spacing w:val="-2"/>
              </w:rPr>
              <w:t>knowledge</w:t>
            </w:r>
            <w:r w:rsidRPr="008C237E">
              <w:rPr>
                <w:spacing w:val="-2"/>
              </w:rPr>
              <w:t xml:space="preserve"> </w:t>
            </w:r>
            <w:r w:rsidRPr="008C237E">
              <w:rPr>
                <w:spacing w:val="-2"/>
              </w:rPr>
              <w:t>of</w:t>
            </w:r>
            <w:r w:rsidRPr="008C237E">
              <w:rPr>
                <w:spacing w:val="-2"/>
              </w:rPr>
              <w:t xml:space="preserve"> </w:t>
            </w:r>
            <w:r w:rsidRPr="008C237E">
              <w:rPr>
                <w:spacing w:val="-2"/>
              </w:rPr>
              <w:t>fire</w:t>
            </w:r>
            <w:r w:rsidRPr="008C237E">
              <w:rPr>
                <w:spacing w:val="-2"/>
              </w:rPr>
              <w:t xml:space="preserve"> </w:t>
            </w:r>
            <w:r w:rsidRPr="008C237E">
              <w:rPr>
                <w:spacing w:val="-2"/>
              </w:rPr>
              <w:t>and</w:t>
            </w:r>
            <w:r w:rsidRPr="008C237E">
              <w:rPr>
                <w:spacing w:val="-2"/>
              </w:rPr>
              <w:t xml:space="preserve"> </w:t>
            </w:r>
            <w:r w:rsidRPr="008C237E">
              <w:rPr>
                <w:spacing w:val="-2"/>
              </w:rPr>
              <w:t>Civil</w:t>
            </w:r>
            <w:r w:rsidRPr="008C237E">
              <w:rPr>
                <w:spacing w:val="-2"/>
              </w:rPr>
              <w:t xml:space="preserve"> </w:t>
            </w:r>
            <w:proofErr w:type="spellStart"/>
            <w:r w:rsidRPr="008C237E">
              <w:rPr>
                <w:spacing w:val="-2"/>
              </w:rPr>
              <w:t>Defence</w:t>
            </w:r>
            <w:proofErr w:type="spellEnd"/>
            <w:r w:rsidRPr="008C237E">
              <w:rPr>
                <w:spacing w:val="-2"/>
              </w:rPr>
              <w:t xml:space="preserve"> </w:t>
            </w:r>
            <w:r>
              <w:rPr>
                <w:spacing w:val="-2"/>
              </w:rPr>
              <w:t>procedures</w:t>
            </w:r>
          </w:p>
        </w:tc>
      </w:tr>
      <w:tr w:rsidR="003351B5" w14:paraId="0B59105E" w14:textId="77777777">
        <w:trPr>
          <w:trHeight w:val="802"/>
        </w:trPr>
        <w:tc>
          <w:tcPr>
            <w:tcW w:w="5210" w:type="dxa"/>
          </w:tcPr>
          <w:p w14:paraId="370DC93F" w14:textId="77777777" w:rsidR="003351B5" w:rsidRDefault="0054151C">
            <w:pPr>
              <w:pStyle w:val="TableParagraph"/>
              <w:rPr>
                <w:b/>
              </w:rPr>
            </w:pPr>
            <w:r>
              <w:rPr>
                <w:b/>
              </w:rPr>
              <w:t>Maintain</w:t>
            </w:r>
            <w:r>
              <w:rPr>
                <w:b/>
                <w:spacing w:val="-9"/>
              </w:rPr>
              <w:t xml:space="preserve"> </w:t>
            </w:r>
            <w:r>
              <w:rPr>
                <w:b/>
              </w:rPr>
              <w:t>good</w:t>
            </w:r>
            <w:r>
              <w:rPr>
                <w:b/>
                <w:spacing w:val="-9"/>
              </w:rPr>
              <w:t xml:space="preserve"> </w:t>
            </w:r>
            <w:r>
              <w:rPr>
                <w:b/>
              </w:rPr>
              <w:t>communication</w:t>
            </w:r>
            <w:r>
              <w:rPr>
                <w:b/>
                <w:spacing w:val="-9"/>
              </w:rPr>
              <w:t xml:space="preserve"> </w:t>
            </w:r>
            <w:r>
              <w:rPr>
                <w:b/>
              </w:rPr>
              <w:t>and</w:t>
            </w:r>
            <w:r>
              <w:rPr>
                <w:b/>
                <w:spacing w:val="-9"/>
              </w:rPr>
              <w:t xml:space="preserve"> </w:t>
            </w:r>
            <w:r>
              <w:rPr>
                <w:b/>
              </w:rPr>
              <w:t>interpersonal relationships within Clutha Health First</w:t>
            </w:r>
          </w:p>
        </w:tc>
        <w:tc>
          <w:tcPr>
            <w:tcW w:w="4992" w:type="dxa"/>
          </w:tcPr>
          <w:p w14:paraId="26EE4B4F" w14:textId="77777777" w:rsidR="003351B5" w:rsidRDefault="0054151C">
            <w:pPr>
              <w:pStyle w:val="TableParagraph"/>
              <w:numPr>
                <w:ilvl w:val="0"/>
                <w:numId w:val="6"/>
              </w:numPr>
              <w:tabs>
                <w:tab w:val="left" w:pos="453"/>
              </w:tabs>
              <w:ind w:right="102"/>
            </w:pPr>
            <w:r>
              <w:t>Act</w:t>
            </w:r>
            <w:r>
              <w:rPr>
                <w:spacing w:val="-4"/>
              </w:rPr>
              <w:t xml:space="preserve"> </w:t>
            </w:r>
            <w:r>
              <w:t>in</w:t>
            </w:r>
            <w:r>
              <w:rPr>
                <w:spacing w:val="-6"/>
              </w:rPr>
              <w:t xml:space="preserve"> </w:t>
            </w:r>
            <w:r>
              <w:t>a</w:t>
            </w:r>
            <w:r>
              <w:rPr>
                <w:spacing w:val="-5"/>
              </w:rPr>
              <w:t xml:space="preserve"> </w:t>
            </w:r>
            <w:r>
              <w:t>professional</w:t>
            </w:r>
            <w:r>
              <w:rPr>
                <w:spacing w:val="-7"/>
              </w:rPr>
              <w:t xml:space="preserve"> </w:t>
            </w:r>
            <w:r>
              <w:t>manner</w:t>
            </w:r>
            <w:r>
              <w:rPr>
                <w:spacing w:val="-5"/>
              </w:rPr>
              <w:t xml:space="preserve"> </w:t>
            </w:r>
            <w:r>
              <w:t>in</w:t>
            </w:r>
            <w:r>
              <w:rPr>
                <w:spacing w:val="-6"/>
              </w:rPr>
              <w:t xml:space="preserve"> </w:t>
            </w:r>
            <w:r>
              <w:t>relationships</w:t>
            </w:r>
            <w:r>
              <w:rPr>
                <w:spacing w:val="-7"/>
              </w:rPr>
              <w:t xml:space="preserve"> </w:t>
            </w:r>
            <w:r>
              <w:t>with all staff to enhance interdisciplinary harmony</w:t>
            </w:r>
          </w:p>
          <w:p w14:paraId="1ECBCBE0" w14:textId="77777777" w:rsidR="003351B5" w:rsidRDefault="0054151C">
            <w:pPr>
              <w:pStyle w:val="TableParagraph"/>
              <w:spacing w:line="247" w:lineRule="exact"/>
              <w:ind w:left="453"/>
            </w:pPr>
            <w:r>
              <w:t>within</w:t>
            </w:r>
            <w:r>
              <w:rPr>
                <w:spacing w:val="-3"/>
              </w:rPr>
              <w:t xml:space="preserve"> </w:t>
            </w:r>
            <w:r>
              <w:t>the</w:t>
            </w:r>
            <w:r>
              <w:rPr>
                <w:spacing w:val="-1"/>
              </w:rPr>
              <w:t xml:space="preserve"> </w:t>
            </w:r>
            <w:r>
              <w:rPr>
                <w:spacing w:val="-2"/>
              </w:rPr>
              <w:t>hospital.</w:t>
            </w:r>
          </w:p>
        </w:tc>
      </w:tr>
      <w:tr w:rsidR="003351B5" w14:paraId="707A4333" w14:textId="77777777">
        <w:trPr>
          <w:trHeight w:val="3635"/>
        </w:trPr>
        <w:tc>
          <w:tcPr>
            <w:tcW w:w="5210" w:type="dxa"/>
          </w:tcPr>
          <w:p w14:paraId="72D59E44" w14:textId="3D8832BD" w:rsidR="003351B5" w:rsidRDefault="0054151C">
            <w:pPr>
              <w:pStyle w:val="TableParagraph"/>
              <w:ind w:right="70"/>
              <w:rPr>
                <w:b/>
              </w:rPr>
            </w:pPr>
            <w:r>
              <w:rPr>
                <w:b/>
              </w:rPr>
              <w:t xml:space="preserve">Adopt a philosophy which encourages flexibility, cooperation, collaboration and </w:t>
            </w:r>
            <w:r w:rsidR="008C237E">
              <w:rPr>
                <w:b/>
              </w:rPr>
              <w:t>c</w:t>
            </w:r>
            <w:r>
              <w:rPr>
                <w:b/>
              </w:rPr>
              <w:t>o</w:t>
            </w:r>
            <w:r>
              <w:rPr>
                <w:b/>
              </w:rPr>
              <w:t>ordination of service</w:t>
            </w:r>
            <w:r>
              <w:rPr>
                <w:b/>
                <w:spacing w:val="-8"/>
              </w:rPr>
              <w:t xml:space="preserve"> </w:t>
            </w:r>
            <w:r>
              <w:rPr>
                <w:b/>
              </w:rPr>
              <w:t>delivery</w:t>
            </w:r>
            <w:r>
              <w:rPr>
                <w:b/>
                <w:spacing w:val="-4"/>
              </w:rPr>
              <w:t xml:space="preserve"> </w:t>
            </w:r>
            <w:r>
              <w:rPr>
                <w:b/>
              </w:rPr>
              <w:t>in</w:t>
            </w:r>
            <w:r>
              <w:rPr>
                <w:b/>
                <w:spacing w:val="-6"/>
              </w:rPr>
              <w:t xml:space="preserve"> </w:t>
            </w:r>
            <w:r>
              <w:rPr>
                <w:b/>
              </w:rPr>
              <w:t>an</w:t>
            </w:r>
            <w:r>
              <w:rPr>
                <w:b/>
                <w:spacing w:val="-8"/>
              </w:rPr>
              <w:t xml:space="preserve"> </w:t>
            </w:r>
            <w:r>
              <w:rPr>
                <w:b/>
              </w:rPr>
              <w:t>integrated</w:t>
            </w:r>
            <w:r>
              <w:rPr>
                <w:b/>
                <w:spacing w:val="-6"/>
              </w:rPr>
              <w:t xml:space="preserve"> </w:t>
            </w:r>
            <w:r>
              <w:rPr>
                <w:b/>
              </w:rPr>
              <w:t>patient</w:t>
            </w:r>
            <w:r>
              <w:rPr>
                <w:b/>
                <w:spacing w:val="-5"/>
              </w:rPr>
              <w:t xml:space="preserve"> </w:t>
            </w:r>
            <w:r>
              <w:rPr>
                <w:b/>
              </w:rPr>
              <w:t xml:space="preserve">orientated </w:t>
            </w:r>
            <w:r>
              <w:rPr>
                <w:b/>
                <w:spacing w:val="-2"/>
              </w:rPr>
              <w:t>system</w:t>
            </w:r>
          </w:p>
        </w:tc>
        <w:tc>
          <w:tcPr>
            <w:tcW w:w="4992" w:type="dxa"/>
          </w:tcPr>
          <w:p w14:paraId="082598C8" w14:textId="5A93030E" w:rsidR="003351B5" w:rsidRDefault="0054151C">
            <w:pPr>
              <w:pStyle w:val="TableParagraph"/>
              <w:numPr>
                <w:ilvl w:val="0"/>
                <w:numId w:val="5"/>
              </w:numPr>
              <w:tabs>
                <w:tab w:val="left" w:pos="463"/>
              </w:tabs>
              <w:spacing w:before="59"/>
              <w:ind w:right="191"/>
              <w:rPr>
                <w:rFonts w:ascii="Symbol" w:hAnsi="Symbol"/>
              </w:rPr>
            </w:pPr>
            <w:r>
              <w:t>Ensure all policies, procedures and standards of practice of CCHCL, relevant Acts, Regulations, Employment</w:t>
            </w:r>
            <w:r>
              <w:rPr>
                <w:spacing w:val="-7"/>
              </w:rPr>
              <w:t xml:space="preserve"> </w:t>
            </w:r>
            <w:r>
              <w:t>contracts</w:t>
            </w:r>
            <w:r>
              <w:rPr>
                <w:spacing w:val="-7"/>
              </w:rPr>
              <w:t xml:space="preserve"> </w:t>
            </w:r>
            <w:r>
              <w:t>and</w:t>
            </w:r>
            <w:r>
              <w:rPr>
                <w:spacing w:val="-6"/>
              </w:rPr>
              <w:t xml:space="preserve"> </w:t>
            </w:r>
            <w:r>
              <w:t>statutory</w:t>
            </w:r>
            <w:r>
              <w:rPr>
                <w:spacing w:val="-6"/>
              </w:rPr>
              <w:t xml:space="preserve"> </w:t>
            </w:r>
            <w:r>
              <w:t>obligations are adhered to, in the interest of client safety, good employer requirements of the Health &amp; Disability Services Act and within the principles of</w:t>
            </w:r>
            <w:r>
              <w:rPr>
                <w:spacing w:val="-5"/>
              </w:rPr>
              <w:t xml:space="preserve"> </w:t>
            </w:r>
            <w:r>
              <w:t>Equal</w:t>
            </w:r>
            <w:r>
              <w:rPr>
                <w:spacing w:val="-6"/>
              </w:rPr>
              <w:t xml:space="preserve"> </w:t>
            </w:r>
            <w:r>
              <w:t>Employment</w:t>
            </w:r>
            <w:r>
              <w:rPr>
                <w:spacing w:val="-7"/>
              </w:rPr>
              <w:t xml:space="preserve"> </w:t>
            </w:r>
            <w:r>
              <w:t>Opportunity,</w:t>
            </w:r>
            <w:r>
              <w:rPr>
                <w:spacing w:val="-5"/>
              </w:rPr>
              <w:t xml:space="preserve"> </w:t>
            </w:r>
            <w:proofErr w:type="spellStart"/>
            <w:r w:rsidR="008C237E">
              <w:t>Te</w:t>
            </w:r>
            <w:proofErr w:type="spellEnd"/>
            <w:r w:rsidR="008C237E">
              <w:t xml:space="preserve"> </w:t>
            </w:r>
            <w:proofErr w:type="spellStart"/>
            <w:r w:rsidR="008C237E">
              <w:t>Tiririti</w:t>
            </w:r>
            <w:proofErr w:type="spellEnd"/>
            <w:r w:rsidR="008C237E">
              <w:t xml:space="preserve"> o </w:t>
            </w:r>
            <w:r>
              <w:t>Waitangi and recognition of Tangata Whenua.</w:t>
            </w:r>
          </w:p>
          <w:p w14:paraId="2562F0B9" w14:textId="77777777" w:rsidR="003351B5" w:rsidRDefault="0054151C" w:rsidP="008C237E">
            <w:pPr>
              <w:pStyle w:val="TableParagraph"/>
              <w:numPr>
                <w:ilvl w:val="0"/>
                <w:numId w:val="5"/>
              </w:numPr>
              <w:tabs>
                <w:tab w:val="left" w:pos="463"/>
              </w:tabs>
              <w:ind w:right="972"/>
              <w:rPr>
                <w:rFonts w:ascii="Symbol" w:hAnsi="Symbol"/>
              </w:rPr>
            </w:pPr>
            <w:r>
              <w:t>Actively</w:t>
            </w:r>
            <w:r>
              <w:rPr>
                <w:spacing w:val="-8"/>
              </w:rPr>
              <w:t xml:space="preserve"> </w:t>
            </w:r>
            <w:r>
              <w:t>participate</w:t>
            </w:r>
            <w:r>
              <w:rPr>
                <w:spacing w:val="-8"/>
              </w:rPr>
              <w:t xml:space="preserve"> </w:t>
            </w:r>
            <w:r>
              <w:t>in</w:t>
            </w:r>
            <w:r>
              <w:rPr>
                <w:spacing w:val="-12"/>
              </w:rPr>
              <w:t xml:space="preserve"> </w:t>
            </w:r>
            <w:r>
              <w:t>quality</w:t>
            </w:r>
            <w:r>
              <w:rPr>
                <w:spacing w:val="-8"/>
              </w:rPr>
              <w:t xml:space="preserve"> </w:t>
            </w:r>
            <w:r>
              <w:t xml:space="preserve">assurance </w:t>
            </w:r>
            <w:r>
              <w:rPr>
                <w:spacing w:val="-2"/>
              </w:rPr>
              <w:t>activities.</w:t>
            </w:r>
          </w:p>
          <w:p w14:paraId="5FB9A84C" w14:textId="77777777" w:rsidR="003351B5" w:rsidRDefault="0054151C">
            <w:pPr>
              <w:pStyle w:val="TableParagraph"/>
              <w:numPr>
                <w:ilvl w:val="0"/>
                <w:numId w:val="5"/>
              </w:numPr>
              <w:tabs>
                <w:tab w:val="left" w:pos="453"/>
              </w:tabs>
              <w:spacing w:line="270" w:lineRule="atLeast"/>
              <w:ind w:left="453" w:right="280" w:hanging="360"/>
              <w:rPr>
                <w:rFonts w:ascii="Symbol" w:hAnsi="Symbol"/>
                <w:sz w:val="20"/>
              </w:rPr>
            </w:pPr>
            <w:r>
              <w:t>Be flexible and prepared to work outside traditional</w:t>
            </w:r>
            <w:r>
              <w:rPr>
                <w:spacing w:val="-7"/>
              </w:rPr>
              <w:t xml:space="preserve"> </w:t>
            </w:r>
            <w:r>
              <w:t>boundaries</w:t>
            </w:r>
            <w:r>
              <w:rPr>
                <w:spacing w:val="-7"/>
              </w:rPr>
              <w:t xml:space="preserve"> </w:t>
            </w:r>
            <w:r>
              <w:t>to</w:t>
            </w:r>
            <w:r>
              <w:rPr>
                <w:spacing w:val="-7"/>
              </w:rPr>
              <w:t xml:space="preserve"> </w:t>
            </w:r>
            <w:r>
              <w:t>develop</w:t>
            </w:r>
            <w:r>
              <w:rPr>
                <w:spacing w:val="-8"/>
              </w:rPr>
              <w:t xml:space="preserve"> </w:t>
            </w:r>
            <w:r>
              <w:t>flexibility</w:t>
            </w:r>
            <w:r>
              <w:rPr>
                <w:spacing w:val="-8"/>
              </w:rPr>
              <w:t xml:space="preserve"> </w:t>
            </w:r>
            <w:r>
              <w:t>and achieve efficiency.</w:t>
            </w:r>
          </w:p>
        </w:tc>
      </w:tr>
    </w:tbl>
    <w:p w14:paraId="1D70E255" w14:textId="77777777" w:rsidR="003351B5" w:rsidRDefault="003351B5">
      <w:pPr>
        <w:pStyle w:val="TableParagraph"/>
        <w:spacing w:line="270" w:lineRule="atLeast"/>
        <w:rPr>
          <w:rFonts w:ascii="Symbol" w:hAnsi="Symbol"/>
          <w:sz w:val="20"/>
        </w:rPr>
        <w:sectPr w:rsidR="003351B5">
          <w:pgSz w:w="11910" w:h="16840"/>
          <w:pgMar w:top="940" w:right="0" w:bottom="280" w:left="0" w:header="458" w:footer="0" w:gutter="0"/>
          <w:cols w:space="720"/>
        </w:sectPr>
      </w:pPr>
    </w:p>
    <w:p w14:paraId="0EA79273" w14:textId="77777777" w:rsidR="003351B5" w:rsidRDefault="003351B5">
      <w:pPr>
        <w:pStyle w:val="BodyText"/>
        <w:spacing w:before="87"/>
        <w:rPr>
          <w:rFonts w:ascii="Times New Roman"/>
          <w:sz w:val="20"/>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0"/>
        <w:gridCol w:w="4992"/>
      </w:tblGrid>
      <w:tr w:rsidR="003351B5" w14:paraId="28101926" w14:textId="77777777">
        <w:trPr>
          <w:trHeight w:val="1754"/>
        </w:trPr>
        <w:tc>
          <w:tcPr>
            <w:tcW w:w="5210" w:type="dxa"/>
          </w:tcPr>
          <w:p w14:paraId="4DAA08C3" w14:textId="77777777" w:rsidR="003351B5" w:rsidRDefault="0054151C">
            <w:pPr>
              <w:pStyle w:val="TableParagraph"/>
              <w:rPr>
                <w:b/>
              </w:rPr>
            </w:pPr>
            <w:r>
              <w:rPr>
                <w:b/>
              </w:rPr>
              <w:t>Assumes</w:t>
            </w:r>
            <w:r>
              <w:rPr>
                <w:b/>
                <w:spacing w:val="-11"/>
              </w:rPr>
              <w:t xml:space="preserve"> </w:t>
            </w:r>
            <w:r>
              <w:rPr>
                <w:b/>
              </w:rPr>
              <w:t>responsibility</w:t>
            </w:r>
            <w:r>
              <w:rPr>
                <w:b/>
                <w:spacing w:val="-8"/>
              </w:rPr>
              <w:t xml:space="preserve"> </w:t>
            </w:r>
            <w:r>
              <w:rPr>
                <w:b/>
              </w:rPr>
              <w:t>for</w:t>
            </w:r>
            <w:r>
              <w:rPr>
                <w:b/>
                <w:spacing w:val="-12"/>
              </w:rPr>
              <w:t xml:space="preserve"> </w:t>
            </w:r>
            <w:r>
              <w:rPr>
                <w:b/>
              </w:rPr>
              <w:t>personal</w:t>
            </w:r>
            <w:r>
              <w:rPr>
                <w:b/>
                <w:spacing w:val="-8"/>
              </w:rPr>
              <w:t xml:space="preserve"> </w:t>
            </w:r>
            <w:r>
              <w:rPr>
                <w:b/>
              </w:rPr>
              <w:t>professional/work education and development</w:t>
            </w:r>
          </w:p>
        </w:tc>
        <w:tc>
          <w:tcPr>
            <w:tcW w:w="4992" w:type="dxa"/>
          </w:tcPr>
          <w:p w14:paraId="0F1F0985" w14:textId="77777777" w:rsidR="003351B5" w:rsidRDefault="0054151C" w:rsidP="008C237E">
            <w:pPr>
              <w:pStyle w:val="TableParagraph"/>
              <w:numPr>
                <w:ilvl w:val="0"/>
                <w:numId w:val="4"/>
              </w:numPr>
              <w:tabs>
                <w:tab w:val="left" w:pos="463"/>
              </w:tabs>
              <w:ind w:right="402"/>
              <w:rPr>
                <w:rFonts w:ascii="Symbol" w:hAnsi="Symbol"/>
              </w:rPr>
            </w:pPr>
            <w:r>
              <w:t>Maintains</w:t>
            </w:r>
            <w:r>
              <w:rPr>
                <w:spacing w:val="-6"/>
              </w:rPr>
              <w:t xml:space="preserve"> </w:t>
            </w:r>
            <w:r>
              <w:t>and/or</w:t>
            </w:r>
            <w:r>
              <w:rPr>
                <w:spacing w:val="-8"/>
              </w:rPr>
              <w:t xml:space="preserve"> </w:t>
            </w:r>
            <w:r>
              <w:t>extends</w:t>
            </w:r>
            <w:r>
              <w:rPr>
                <w:spacing w:val="-8"/>
              </w:rPr>
              <w:t xml:space="preserve"> </w:t>
            </w:r>
            <w:r>
              <w:t>knowledge</w:t>
            </w:r>
            <w:r>
              <w:rPr>
                <w:spacing w:val="-6"/>
              </w:rPr>
              <w:t xml:space="preserve"> </w:t>
            </w:r>
            <w:r>
              <w:t>and</w:t>
            </w:r>
            <w:r>
              <w:rPr>
                <w:spacing w:val="-7"/>
              </w:rPr>
              <w:t xml:space="preserve"> </w:t>
            </w:r>
            <w:r>
              <w:t>skill base required for effective performance.</w:t>
            </w:r>
          </w:p>
          <w:p w14:paraId="34BCDD47" w14:textId="77777777" w:rsidR="003351B5" w:rsidRDefault="0054151C" w:rsidP="008C237E">
            <w:pPr>
              <w:pStyle w:val="TableParagraph"/>
              <w:numPr>
                <w:ilvl w:val="0"/>
                <w:numId w:val="4"/>
              </w:numPr>
              <w:tabs>
                <w:tab w:val="left" w:pos="463"/>
              </w:tabs>
              <w:ind w:right="976"/>
              <w:rPr>
                <w:rFonts w:ascii="Symbol" w:hAnsi="Symbol"/>
              </w:rPr>
            </w:pPr>
            <w:r>
              <w:t>Negotiates</w:t>
            </w:r>
            <w:r>
              <w:rPr>
                <w:spacing w:val="-10"/>
              </w:rPr>
              <w:t xml:space="preserve"> </w:t>
            </w:r>
            <w:r>
              <w:t>with</w:t>
            </w:r>
            <w:r>
              <w:rPr>
                <w:spacing w:val="-11"/>
              </w:rPr>
              <w:t xml:space="preserve"> </w:t>
            </w:r>
            <w:r>
              <w:t>management</w:t>
            </w:r>
            <w:r>
              <w:rPr>
                <w:spacing w:val="-8"/>
              </w:rPr>
              <w:t xml:space="preserve"> </w:t>
            </w:r>
            <w:r>
              <w:t>to</w:t>
            </w:r>
            <w:r>
              <w:rPr>
                <w:spacing w:val="-8"/>
              </w:rPr>
              <w:t xml:space="preserve"> </w:t>
            </w:r>
            <w:r>
              <w:t>attend appropriate education and training.</w:t>
            </w:r>
          </w:p>
          <w:p w14:paraId="4C81BBD8" w14:textId="77777777" w:rsidR="003351B5" w:rsidRDefault="0054151C" w:rsidP="008C237E">
            <w:pPr>
              <w:pStyle w:val="TableParagraph"/>
              <w:numPr>
                <w:ilvl w:val="0"/>
                <w:numId w:val="4"/>
              </w:numPr>
              <w:tabs>
                <w:tab w:val="left" w:pos="453"/>
              </w:tabs>
              <w:spacing w:line="270" w:lineRule="atLeast"/>
              <w:ind w:left="453" w:right="953" w:hanging="360"/>
              <w:rPr>
                <w:rFonts w:ascii="Symbol" w:hAnsi="Symbol"/>
                <w:sz w:val="20"/>
              </w:rPr>
            </w:pPr>
            <w:r>
              <w:t>Participates</w:t>
            </w:r>
            <w:r>
              <w:rPr>
                <w:spacing w:val="-8"/>
              </w:rPr>
              <w:t xml:space="preserve"> </w:t>
            </w:r>
            <w:r>
              <w:t>in</w:t>
            </w:r>
            <w:r>
              <w:rPr>
                <w:spacing w:val="-10"/>
              </w:rPr>
              <w:t xml:space="preserve"> </w:t>
            </w:r>
            <w:r>
              <w:t>own</w:t>
            </w:r>
            <w:r>
              <w:rPr>
                <w:spacing w:val="-10"/>
              </w:rPr>
              <w:t xml:space="preserve"> </w:t>
            </w:r>
            <w:r>
              <w:t>performance</w:t>
            </w:r>
            <w:r>
              <w:rPr>
                <w:spacing w:val="-9"/>
              </w:rPr>
              <w:t xml:space="preserve"> </w:t>
            </w:r>
            <w:r>
              <w:t xml:space="preserve">review </w:t>
            </w:r>
            <w:r>
              <w:rPr>
                <w:spacing w:val="-2"/>
              </w:rPr>
              <w:t>annually.</w:t>
            </w:r>
          </w:p>
        </w:tc>
      </w:tr>
    </w:tbl>
    <w:p w14:paraId="0CA18BD1" w14:textId="77777777" w:rsidR="003351B5" w:rsidRDefault="003351B5">
      <w:pPr>
        <w:pStyle w:val="BodyText"/>
        <w:spacing w:before="38"/>
        <w:rPr>
          <w:rFonts w:ascii="Times New Roman"/>
          <w:sz w:val="20"/>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95"/>
      </w:tblGrid>
      <w:tr w:rsidR="003351B5" w14:paraId="67F981D1" w14:textId="77777777">
        <w:trPr>
          <w:trHeight w:val="316"/>
        </w:trPr>
        <w:tc>
          <w:tcPr>
            <w:tcW w:w="10195" w:type="dxa"/>
            <w:shd w:val="clear" w:color="auto" w:fill="2F91CF"/>
          </w:tcPr>
          <w:p w14:paraId="2C7D8F91" w14:textId="77777777" w:rsidR="003351B5" w:rsidRDefault="0054151C">
            <w:pPr>
              <w:pStyle w:val="TableParagraph"/>
              <w:spacing w:line="296" w:lineRule="exact"/>
              <w:rPr>
                <w:b/>
                <w:sz w:val="26"/>
              </w:rPr>
            </w:pPr>
            <w:r>
              <w:rPr>
                <w:b/>
                <w:color w:val="FFFFFF"/>
                <w:sz w:val="26"/>
              </w:rPr>
              <w:t>Performance</w:t>
            </w:r>
            <w:r>
              <w:rPr>
                <w:b/>
                <w:color w:val="FFFFFF"/>
                <w:spacing w:val="-13"/>
                <w:sz w:val="26"/>
              </w:rPr>
              <w:t xml:space="preserve"> </w:t>
            </w:r>
            <w:r>
              <w:rPr>
                <w:b/>
                <w:color w:val="FFFFFF"/>
                <w:spacing w:val="-2"/>
                <w:sz w:val="26"/>
              </w:rPr>
              <w:t>Measures</w:t>
            </w:r>
          </w:p>
        </w:tc>
      </w:tr>
      <w:tr w:rsidR="003351B5" w14:paraId="03521D6C" w14:textId="77777777">
        <w:trPr>
          <w:trHeight w:val="1110"/>
        </w:trPr>
        <w:tc>
          <w:tcPr>
            <w:tcW w:w="10195" w:type="dxa"/>
          </w:tcPr>
          <w:p w14:paraId="69F62E74" w14:textId="4021D2CB" w:rsidR="003351B5" w:rsidRDefault="0054151C">
            <w:pPr>
              <w:pStyle w:val="TableParagraph"/>
              <w:numPr>
                <w:ilvl w:val="0"/>
                <w:numId w:val="3"/>
              </w:numPr>
              <w:tabs>
                <w:tab w:val="left" w:pos="467"/>
              </w:tabs>
              <w:ind w:right="1567"/>
            </w:pPr>
            <w:r>
              <w:t>Set</w:t>
            </w:r>
            <w:r>
              <w:rPr>
                <w:spacing w:val="-2"/>
              </w:rPr>
              <w:t xml:space="preserve"> </w:t>
            </w:r>
            <w:r>
              <w:t>realistic</w:t>
            </w:r>
            <w:r>
              <w:rPr>
                <w:spacing w:val="-5"/>
              </w:rPr>
              <w:t xml:space="preserve"> </w:t>
            </w:r>
            <w:r>
              <w:t>measurable</w:t>
            </w:r>
            <w:r>
              <w:rPr>
                <w:spacing w:val="-2"/>
              </w:rPr>
              <w:t xml:space="preserve"> </w:t>
            </w:r>
            <w:r>
              <w:t>goals</w:t>
            </w:r>
            <w:r>
              <w:rPr>
                <w:spacing w:val="-3"/>
              </w:rPr>
              <w:t xml:space="preserve"> </w:t>
            </w:r>
            <w:r>
              <w:t>for</w:t>
            </w:r>
            <w:r>
              <w:rPr>
                <w:spacing w:val="-5"/>
              </w:rPr>
              <w:t xml:space="preserve"> </w:t>
            </w:r>
            <w:r>
              <w:t>own</w:t>
            </w:r>
            <w:r>
              <w:rPr>
                <w:spacing w:val="-4"/>
              </w:rPr>
              <w:t xml:space="preserve"> </w:t>
            </w:r>
            <w:r>
              <w:t>performance</w:t>
            </w:r>
            <w:r>
              <w:rPr>
                <w:spacing w:val="-2"/>
              </w:rPr>
              <w:t xml:space="preserve"> </w:t>
            </w:r>
            <w:r>
              <w:t>and</w:t>
            </w:r>
            <w:r>
              <w:rPr>
                <w:spacing w:val="-4"/>
              </w:rPr>
              <w:t xml:space="preserve"> </w:t>
            </w:r>
            <w:r>
              <w:t>assume</w:t>
            </w:r>
            <w:r>
              <w:rPr>
                <w:spacing w:val="-5"/>
              </w:rPr>
              <w:t xml:space="preserve"> </w:t>
            </w:r>
            <w:r>
              <w:t>responsibility</w:t>
            </w:r>
            <w:r>
              <w:rPr>
                <w:spacing w:val="-2"/>
              </w:rPr>
              <w:t xml:space="preserve"> </w:t>
            </w:r>
            <w:r>
              <w:t>for</w:t>
            </w:r>
            <w:r>
              <w:rPr>
                <w:spacing w:val="-3"/>
              </w:rPr>
              <w:t xml:space="preserve"> </w:t>
            </w:r>
            <w:r>
              <w:t>acquiring knowledge/experience to meet those goals</w:t>
            </w:r>
            <w:r w:rsidR="008C237E">
              <w:t xml:space="preserve"> according to professional requirements</w:t>
            </w:r>
            <w:r>
              <w:t>.</w:t>
            </w:r>
          </w:p>
          <w:p w14:paraId="2460F7D3" w14:textId="77777777" w:rsidR="003351B5" w:rsidRDefault="0054151C">
            <w:pPr>
              <w:pStyle w:val="TableParagraph"/>
              <w:numPr>
                <w:ilvl w:val="0"/>
                <w:numId w:val="3"/>
              </w:numPr>
              <w:tabs>
                <w:tab w:val="left" w:pos="467"/>
              </w:tabs>
            </w:pPr>
            <w:r>
              <w:t>Plans</w:t>
            </w:r>
            <w:r>
              <w:rPr>
                <w:spacing w:val="-6"/>
              </w:rPr>
              <w:t xml:space="preserve"> </w:t>
            </w:r>
            <w:r>
              <w:t>for</w:t>
            </w:r>
            <w:r>
              <w:rPr>
                <w:spacing w:val="-4"/>
              </w:rPr>
              <w:t xml:space="preserve"> </w:t>
            </w:r>
            <w:r>
              <w:t>growth</w:t>
            </w:r>
            <w:r>
              <w:rPr>
                <w:spacing w:val="-5"/>
              </w:rPr>
              <w:t xml:space="preserve"> </w:t>
            </w:r>
            <w:r>
              <w:t>and</w:t>
            </w:r>
            <w:r>
              <w:rPr>
                <w:spacing w:val="-5"/>
              </w:rPr>
              <w:t xml:space="preserve"> </w:t>
            </w:r>
            <w:r>
              <w:t>undertakes</w:t>
            </w:r>
            <w:r>
              <w:rPr>
                <w:spacing w:val="-6"/>
              </w:rPr>
              <w:t xml:space="preserve"> </w:t>
            </w:r>
            <w:r>
              <w:t>change</w:t>
            </w:r>
            <w:r>
              <w:rPr>
                <w:spacing w:val="-3"/>
              </w:rPr>
              <w:t xml:space="preserve"> </w:t>
            </w:r>
            <w:r>
              <w:t>based</w:t>
            </w:r>
            <w:r>
              <w:rPr>
                <w:spacing w:val="-6"/>
              </w:rPr>
              <w:t xml:space="preserve"> </w:t>
            </w:r>
            <w:r>
              <w:t>on</w:t>
            </w:r>
            <w:r>
              <w:rPr>
                <w:spacing w:val="-5"/>
              </w:rPr>
              <w:t xml:space="preserve"> </w:t>
            </w:r>
            <w:r>
              <w:t>regular</w:t>
            </w:r>
            <w:r>
              <w:rPr>
                <w:spacing w:val="-4"/>
              </w:rPr>
              <w:t xml:space="preserve"> </w:t>
            </w:r>
            <w:r>
              <w:t>self-evaluation</w:t>
            </w:r>
            <w:r>
              <w:rPr>
                <w:spacing w:val="-5"/>
              </w:rPr>
              <w:t xml:space="preserve"> </w:t>
            </w:r>
            <w:r>
              <w:t>and</w:t>
            </w:r>
            <w:r>
              <w:rPr>
                <w:spacing w:val="-5"/>
              </w:rPr>
              <w:t xml:space="preserve"> </w:t>
            </w:r>
            <w:r>
              <w:t>the</w:t>
            </w:r>
            <w:r>
              <w:rPr>
                <w:spacing w:val="-6"/>
              </w:rPr>
              <w:t xml:space="preserve"> </w:t>
            </w:r>
            <w:r>
              <w:t>Staff</w:t>
            </w:r>
            <w:r>
              <w:rPr>
                <w:spacing w:val="-4"/>
              </w:rPr>
              <w:t xml:space="preserve"> </w:t>
            </w:r>
            <w:r>
              <w:t>Appraisal</w:t>
            </w:r>
            <w:r>
              <w:rPr>
                <w:spacing w:val="-3"/>
              </w:rPr>
              <w:t xml:space="preserve"> </w:t>
            </w:r>
            <w:r>
              <w:rPr>
                <w:spacing w:val="-2"/>
              </w:rPr>
              <w:t>process.</w:t>
            </w:r>
          </w:p>
          <w:p w14:paraId="371031C5" w14:textId="19F69B91" w:rsidR="003351B5" w:rsidRDefault="0054151C">
            <w:pPr>
              <w:pStyle w:val="TableParagraph"/>
              <w:numPr>
                <w:ilvl w:val="0"/>
                <w:numId w:val="3"/>
              </w:numPr>
              <w:tabs>
                <w:tab w:val="left" w:pos="467"/>
              </w:tabs>
              <w:spacing w:line="261" w:lineRule="exact"/>
            </w:pPr>
            <w:r>
              <w:t>Participates</w:t>
            </w:r>
            <w:r>
              <w:rPr>
                <w:spacing w:val="-7"/>
              </w:rPr>
              <w:t xml:space="preserve"> </w:t>
            </w:r>
            <w:r>
              <w:t>in</w:t>
            </w:r>
            <w:r>
              <w:rPr>
                <w:spacing w:val="-5"/>
              </w:rPr>
              <w:t xml:space="preserve"> </w:t>
            </w:r>
            <w:r>
              <w:t>an</w:t>
            </w:r>
            <w:r>
              <w:rPr>
                <w:spacing w:val="-7"/>
              </w:rPr>
              <w:t xml:space="preserve"> </w:t>
            </w:r>
            <w:r>
              <w:t>annual</w:t>
            </w:r>
            <w:r>
              <w:rPr>
                <w:spacing w:val="-4"/>
              </w:rPr>
              <w:t xml:space="preserve"> </w:t>
            </w:r>
            <w:r>
              <w:t>Staff</w:t>
            </w:r>
            <w:r>
              <w:rPr>
                <w:spacing w:val="-4"/>
              </w:rPr>
              <w:t xml:space="preserve"> </w:t>
            </w:r>
            <w:r>
              <w:t>Appraisal</w:t>
            </w:r>
            <w:r>
              <w:rPr>
                <w:spacing w:val="-4"/>
              </w:rPr>
              <w:t xml:space="preserve"> </w:t>
            </w:r>
            <w:r>
              <w:t>with</w:t>
            </w:r>
            <w:r>
              <w:rPr>
                <w:spacing w:val="-7"/>
              </w:rPr>
              <w:t xml:space="preserve"> </w:t>
            </w:r>
            <w:r>
              <w:t>the</w:t>
            </w:r>
            <w:r>
              <w:rPr>
                <w:spacing w:val="-3"/>
              </w:rPr>
              <w:t xml:space="preserve"> </w:t>
            </w:r>
            <w:r w:rsidR="008C237E">
              <w:t>General Manager Clinical Services</w:t>
            </w:r>
          </w:p>
        </w:tc>
      </w:tr>
    </w:tbl>
    <w:p w14:paraId="003F7D53" w14:textId="77777777" w:rsidR="003351B5" w:rsidRDefault="003351B5">
      <w:pPr>
        <w:pStyle w:val="BodyText"/>
        <w:rPr>
          <w:rFonts w:ascii="Times New Roman"/>
          <w:sz w:val="20"/>
        </w:rPr>
      </w:pPr>
    </w:p>
    <w:p w14:paraId="1EB77867" w14:textId="77777777" w:rsidR="003351B5" w:rsidRDefault="003351B5">
      <w:pPr>
        <w:pStyle w:val="BodyText"/>
        <w:spacing w:before="78"/>
        <w:rPr>
          <w:rFonts w:ascii="Times New Roman"/>
          <w:sz w:val="20"/>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95"/>
      </w:tblGrid>
      <w:tr w:rsidR="003351B5" w14:paraId="3D12677B" w14:textId="77777777">
        <w:trPr>
          <w:trHeight w:val="316"/>
        </w:trPr>
        <w:tc>
          <w:tcPr>
            <w:tcW w:w="10195" w:type="dxa"/>
            <w:shd w:val="clear" w:color="auto" w:fill="2F91CF"/>
          </w:tcPr>
          <w:p w14:paraId="7F92C812" w14:textId="77777777" w:rsidR="003351B5" w:rsidRDefault="0054151C">
            <w:pPr>
              <w:pStyle w:val="TableParagraph"/>
              <w:spacing w:line="296" w:lineRule="exact"/>
              <w:rPr>
                <w:b/>
                <w:sz w:val="26"/>
              </w:rPr>
            </w:pPr>
            <w:r>
              <w:rPr>
                <w:b/>
                <w:color w:val="FFFFFF"/>
                <w:sz w:val="26"/>
              </w:rPr>
              <w:t>Treaty</w:t>
            </w:r>
            <w:r>
              <w:rPr>
                <w:b/>
                <w:color w:val="FFFFFF"/>
                <w:spacing w:val="-7"/>
                <w:sz w:val="26"/>
              </w:rPr>
              <w:t xml:space="preserve"> </w:t>
            </w:r>
            <w:r>
              <w:rPr>
                <w:b/>
                <w:color w:val="FFFFFF"/>
                <w:sz w:val="26"/>
              </w:rPr>
              <w:t>of</w:t>
            </w:r>
            <w:r>
              <w:rPr>
                <w:b/>
                <w:color w:val="FFFFFF"/>
                <w:spacing w:val="-6"/>
                <w:sz w:val="26"/>
              </w:rPr>
              <w:t xml:space="preserve"> </w:t>
            </w:r>
            <w:r>
              <w:rPr>
                <w:b/>
                <w:color w:val="FFFFFF"/>
                <w:spacing w:val="-2"/>
                <w:sz w:val="26"/>
              </w:rPr>
              <w:t>Waitangi</w:t>
            </w:r>
          </w:p>
        </w:tc>
      </w:tr>
      <w:tr w:rsidR="003351B5" w14:paraId="2FFB1DAC" w14:textId="77777777">
        <w:trPr>
          <w:trHeight w:val="1098"/>
        </w:trPr>
        <w:tc>
          <w:tcPr>
            <w:tcW w:w="10195" w:type="dxa"/>
          </w:tcPr>
          <w:p w14:paraId="0618A6CA" w14:textId="3C1EEB2F" w:rsidR="003351B5" w:rsidRDefault="0054151C">
            <w:pPr>
              <w:pStyle w:val="TableParagraph"/>
              <w:numPr>
                <w:ilvl w:val="0"/>
                <w:numId w:val="2"/>
              </w:numPr>
              <w:tabs>
                <w:tab w:val="left" w:pos="467"/>
              </w:tabs>
              <w:ind w:right="1127"/>
            </w:pPr>
            <w:r>
              <w:t>Clutha</w:t>
            </w:r>
            <w:r>
              <w:rPr>
                <w:spacing w:val="-2"/>
              </w:rPr>
              <w:t xml:space="preserve"> </w:t>
            </w:r>
            <w:r>
              <w:t>Health</w:t>
            </w:r>
            <w:r>
              <w:rPr>
                <w:spacing w:val="-3"/>
              </w:rPr>
              <w:t xml:space="preserve"> </w:t>
            </w:r>
            <w:r>
              <w:t>First</w:t>
            </w:r>
            <w:r>
              <w:rPr>
                <w:spacing w:val="-4"/>
              </w:rPr>
              <w:t xml:space="preserve"> </w:t>
            </w:r>
            <w:r>
              <w:t>recognises</w:t>
            </w:r>
            <w:r>
              <w:rPr>
                <w:spacing w:val="-2"/>
              </w:rPr>
              <w:t xml:space="preserve"> </w:t>
            </w:r>
            <w:r>
              <w:t>the</w:t>
            </w:r>
            <w:r>
              <w:rPr>
                <w:spacing w:val="-4"/>
              </w:rPr>
              <w:t xml:space="preserve"> </w:t>
            </w:r>
            <w:r>
              <w:t>special</w:t>
            </w:r>
            <w:r>
              <w:rPr>
                <w:spacing w:val="-5"/>
              </w:rPr>
              <w:t xml:space="preserve"> </w:t>
            </w:r>
            <w:r>
              <w:t>relationship</w:t>
            </w:r>
            <w:r>
              <w:rPr>
                <w:spacing w:val="-5"/>
              </w:rPr>
              <w:t xml:space="preserve"> </w:t>
            </w:r>
            <w:r>
              <w:t>between</w:t>
            </w:r>
            <w:r>
              <w:rPr>
                <w:spacing w:val="-2"/>
              </w:rPr>
              <w:t xml:space="preserve"> </w:t>
            </w:r>
            <w:r>
              <w:t>Māori</w:t>
            </w:r>
            <w:r>
              <w:rPr>
                <w:spacing w:val="-4"/>
              </w:rPr>
              <w:t xml:space="preserve"> </w:t>
            </w:r>
            <w:r>
              <w:t>and</w:t>
            </w:r>
            <w:r>
              <w:rPr>
                <w:spacing w:val="-3"/>
              </w:rPr>
              <w:t xml:space="preserve"> </w:t>
            </w:r>
            <w:r>
              <w:t>the</w:t>
            </w:r>
            <w:r>
              <w:rPr>
                <w:spacing w:val="-1"/>
              </w:rPr>
              <w:t xml:space="preserve"> </w:t>
            </w:r>
            <w:r>
              <w:t>Crown</w:t>
            </w:r>
            <w:r>
              <w:rPr>
                <w:spacing w:val="-3"/>
              </w:rPr>
              <w:t xml:space="preserve"> </w:t>
            </w:r>
            <w:r>
              <w:t>and</w:t>
            </w:r>
            <w:r>
              <w:rPr>
                <w:spacing w:val="-3"/>
              </w:rPr>
              <w:t xml:space="preserve"> </w:t>
            </w:r>
            <w:r>
              <w:t>has</w:t>
            </w:r>
            <w:r>
              <w:rPr>
                <w:spacing w:val="-4"/>
              </w:rPr>
              <w:t xml:space="preserve"> </w:t>
            </w:r>
            <w:r>
              <w:t xml:space="preserve">an understanding of the articles/principles of the </w:t>
            </w:r>
            <w:proofErr w:type="spellStart"/>
            <w:r w:rsidR="008C237E">
              <w:t>Te</w:t>
            </w:r>
            <w:proofErr w:type="spellEnd"/>
            <w:r w:rsidR="008C237E">
              <w:t xml:space="preserve"> </w:t>
            </w:r>
            <w:proofErr w:type="spellStart"/>
            <w:r w:rsidR="008C237E">
              <w:t>Tiriti</w:t>
            </w:r>
            <w:proofErr w:type="spellEnd"/>
            <w:r w:rsidR="008C237E">
              <w:t xml:space="preserve"> o</w:t>
            </w:r>
            <w:r>
              <w:t xml:space="preserve"> Waitangi.</w:t>
            </w:r>
          </w:p>
          <w:p w14:paraId="7AC34355" w14:textId="6D12BE63" w:rsidR="003351B5" w:rsidRDefault="0054151C">
            <w:pPr>
              <w:pStyle w:val="TableParagraph"/>
              <w:numPr>
                <w:ilvl w:val="0"/>
                <w:numId w:val="2"/>
              </w:numPr>
              <w:tabs>
                <w:tab w:val="left" w:pos="467"/>
              </w:tabs>
              <w:spacing w:line="270" w:lineRule="atLeast"/>
              <w:ind w:right="381"/>
            </w:pPr>
            <w:r>
              <w:t>As</w:t>
            </w:r>
            <w:r>
              <w:rPr>
                <w:spacing w:val="-2"/>
              </w:rPr>
              <w:t xml:space="preserve"> </w:t>
            </w:r>
            <w:r>
              <w:t>an</w:t>
            </w:r>
            <w:r>
              <w:rPr>
                <w:spacing w:val="-3"/>
              </w:rPr>
              <w:t xml:space="preserve"> </w:t>
            </w:r>
            <w:r>
              <w:t>employee</w:t>
            </w:r>
            <w:r>
              <w:rPr>
                <w:spacing w:val="-3"/>
              </w:rPr>
              <w:t xml:space="preserve"> </w:t>
            </w:r>
            <w:r>
              <w:t>you</w:t>
            </w:r>
            <w:r>
              <w:rPr>
                <w:spacing w:val="-3"/>
              </w:rPr>
              <w:t xml:space="preserve"> </w:t>
            </w:r>
            <w:r>
              <w:t>will</w:t>
            </w:r>
            <w:r>
              <w:rPr>
                <w:spacing w:val="-4"/>
              </w:rPr>
              <w:t xml:space="preserve"> </w:t>
            </w:r>
            <w:r>
              <w:t>be</w:t>
            </w:r>
            <w:r>
              <w:rPr>
                <w:spacing w:val="-3"/>
              </w:rPr>
              <w:t xml:space="preserve"> </w:t>
            </w:r>
            <w:r>
              <w:t>required</w:t>
            </w:r>
            <w:r>
              <w:rPr>
                <w:spacing w:val="-3"/>
              </w:rPr>
              <w:t xml:space="preserve"> </w:t>
            </w:r>
            <w:r>
              <w:t>to</w:t>
            </w:r>
            <w:r>
              <w:rPr>
                <w:spacing w:val="-1"/>
              </w:rPr>
              <w:t xml:space="preserve"> </w:t>
            </w:r>
            <w:r>
              <w:t>develop</w:t>
            </w:r>
            <w:r>
              <w:rPr>
                <w:spacing w:val="-3"/>
              </w:rPr>
              <w:t xml:space="preserve"> </w:t>
            </w:r>
            <w:r>
              <w:t>an</w:t>
            </w:r>
            <w:r>
              <w:rPr>
                <w:spacing w:val="-3"/>
              </w:rPr>
              <w:t xml:space="preserve"> </w:t>
            </w:r>
            <w:r>
              <w:t>understanding</w:t>
            </w:r>
            <w:r>
              <w:rPr>
                <w:spacing w:val="-3"/>
              </w:rPr>
              <w:t xml:space="preserve"> </w:t>
            </w:r>
            <w:r>
              <w:t>of</w:t>
            </w:r>
            <w:r>
              <w:rPr>
                <w:spacing w:val="-3"/>
              </w:rPr>
              <w:t xml:space="preserve"> </w:t>
            </w:r>
            <w:r>
              <w:t>the</w:t>
            </w:r>
            <w:r>
              <w:rPr>
                <w:spacing w:val="-1"/>
              </w:rPr>
              <w:t xml:space="preserve"> </w:t>
            </w:r>
            <w:r>
              <w:t>cultural</w:t>
            </w:r>
            <w:r>
              <w:rPr>
                <w:spacing w:val="-6"/>
              </w:rPr>
              <w:t xml:space="preserve"> </w:t>
            </w:r>
            <w:r w:rsidR="008C237E">
              <w:t>concepts, equity</w:t>
            </w:r>
            <w:r>
              <w:t>,</w:t>
            </w:r>
            <w:r>
              <w:rPr>
                <w:spacing w:val="-3"/>
              </w:rPr>
              <w:t xml:space="preserve"> </w:t>
            </w:r>
            <w:r>
              <w:t xml:space="preserve">values and tikanga that might affect the </w:t>
            </w:r>
            <w:proofErr w:type="spellStart"/>
            <w:r>
              <w:t>well being</w:t>
            </w:r>
            <w:proofErr w:type="spellEnd"/>
            <w:r>
              <w:t xml:space="preserve"> of Māori patients.</w:t>
            </w:r>
          </w:p>
        </w:tc>
      </w:tr>
    </w:tbl>
    <w:p w14:paraId="4FAE2AD2" w14:textId="77777777" w:rsidR="003351B5" w:rsidRDefault="003351B5">
      <w:pPr>
        <w:pStyle w:val="BodyText"/>
        <w:spacing w:before="39"/>
        <w:rPr>
          <w:rFonts w:ascii="Times New Roman"/>
          <w:sz w:val="20"/>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95"/>
      </w:tblGrid>
      <w:tr w:rsidR="003351B5" w14:paraId="0B828BDC" w14:textId="77777777">
        <w:trPr>
          <w:trHeight w:val="316"/>
        </w:trPr>
        <w:tc>
          <w:tcPr>
            <w:tcW w:w="10195" w:type="dxa"/>
            <w:shd w:val="clear" w:color="auto" w:fill="2F91CF"/>
          </w:tcPr>
          <w:p w14:paraId="67ADA43C" w14:textId="77777777" w:rsidR="003351B5" w:rsidRDefault="0054151C">
            <w:pPr>
              <w:pStyle w:val="TableParagraph"/>
              <w:spacing w:line="296" w:lineRule="exact"/>
              <w:rPr>
                <w:b/>
                <w:sz w:val="26"/>
              </w:rPr>
            </w:pPr>
            <w:r>
              <w:rPr>
                <w:b/>
                <w:color w:val="FFFFFF"/>
                <w:sz w:val="26"/>
              </w:rPr>
              <w:t>Health</w:t>
            </w:r>
            <w:r>
              <w:rPr>
                <w:b/>
                <w:color w:val="FFFFFF"/>
                <w:spacing w:val="-7"/>
                <w:sz w:val="26"/>
              </w:rPr>
              <w:t xml:space="preserve"> </w:t>
            </w:r>
            <w:r>
              <w:rPr>
                <w:b/>
                <w:color w:val="FFFFFF"/>
                <w:sz w:val="26"/>
              </w:rPr>
              <w:t>and</w:t>
            </w:r>
            <w:r>
              <w:rPr>
                <w:b/>
                <w:color w:val="FFFFFF"/>
                <w:spacing w:val="-6"/>
                <w:sz w:val="26"/>
              </w:rPr>
              <w:t xml:space="preserve"> </w:t>
            </w:r>
            <w:r>
              <w:rPr>
                <w:b/>
                <w:color w:val="FFFFFF"/>
                <w:spacing w:val="-2"/>
                <w:sz w:val="26"/>
              </w:rPr>
              <w:t>Safety</w:t>
            </w:r>
          </w:p>
        </w:tc>
      </w:tr>
      <w:tr w:rsidR="003351B5" w14:paraId="2AA0FA8A" w14:textId="77777777">
        <w:trPr>
          <w:trHeight w:val="4086"/>
        </w:trPr>
        <w:tc>
          <w:tcPr>
            <w:tcW w:w="10195" w:type="dxa"/>
          </w:tcPr>
          <w:p w14:paraId="2A3C2647" w14:textId="77777777" w:rsidR="003351B5" w:rsidRDefault="0054151C">
            <w:pPr>
              <w:pStyle w:val="TableParagraph"/>
              <w:ind w:right="143"/>
            </w:pPr>
            <w:r>
              <w:t>Clutha Health First is committed to achieving the highest level of health and safety for its staff.</w:t>
            </w:r>
            <w:r>
              <w:rPr>
                <w:spacing w:val="40"/>
              </w:rPr>
              <w:t xml:space="preserve"> </w:t>
            </w:r>
            <w:r>
              <w:t>All employees are expected to take initiative and identify, report and resolve issues that may cause harm to themselves or others</w:t>
            </w:r>
            <w:r>
              <w:rPr>
                <w:spacing w:val="-3"/>
              </w:rPr>
              <w:t xml:space="preserve"> </w:t>
            </w:r>
            <w:r>
              <w:t>in</w:t>
            </w:r>
            <w:r>
              <w:rPr>
                <w:spacing w:val="-2"/>
              </w:rPr>
              <w:t xml:space="preserve"> </w:t>
            </w:r>
            <w:r>
              <w:t>the</w:t>
            </w:r>
            <w:r>
              <w:rPr>
                <w:spacing w:val="-3"/>
              </w:rPr>
              <w:t xml:space="preserve"> </w:t>
            </w:r>
            <w:proofErr w:type="spellStart"/>
            <w:r>
              <w:t>organisation</w:t>
            </w:r>
            <w:proofErr w:type="spellEnd"/>
            <w:r>
              <w:t>.</w:t>
            </w:r>
            <w:r>
              <w:rPr>
                <w:spacing w:val="40"/>
              </w:rPr>
              <w:t xml:space="preserve"> </w:t>
            </w:r>
            <w:r>
              <w:t>As</w:t>
            </w:r>
            <w:r>
              <w:rPr>
                <w:spacing w:val="-1"/>
              </w:rPr>
              <w:t xml:space="preserve"> </w:t>
            </w:r>
            <w:r>
              <w:t>an</w:t>
            </w:r>
            <w:r>
              <w:rPr>
                <w:spacing w:val="-2"/>
              </w:rPr>
              <w:t xml:space="preserve"> </w:t>
            </w:r>
            <w:r>
              <w:t>employee</w:t>
            </w:r>
            <w:r>
              <w:rPr>
                <w:spacing w:val="-3"/>
              </w:rPr>
              <w:t xml:space="preserve"> </w:t>
            </w:r>
            <w:r>
              <w:t>of</w:t>
            </w:r>
            <w:r>
              <w:rPr>
                <w:spacing w:val="-1"/>
              </w:rPr>
              <w:t xml:space="preserve"> </w:t>
            </w:r>
            <w:r>
              <w:t>Clutha</w:t>
            </w:r>
            <w:r>
              <w:rPr>
                <w:spacing w:val="-3"/>
              </w:rPr>
              <w:t xml:space="preserve"> </w:t>
            </w:r>
            <w:r>
              <w:t>Health</w:t>
            </w:r>
            <w:r>
              <w:rPr>
                <w:spacing w:val="-2"/>
              </w:rPr>
              <w:t xml:space="preserve"> </w:t>
            </w:r>
            <w:r>
              <w:t>First,</w:t>
            </w:r>
            <w:r>
              <w:rPr>
                <w:spacing w:val="-3"/>
              </w:rPr>
              <w:t xml:space="preserve"> </w:t>
            </w:r>
            <w:r>
              <w:t>the health</w:t>
            </w:r>
            <w:r>
              <w:rPr>
                <w:spacing w:val="-2"/>
              </w:rPr>
              <w:t xml:space="preserve"> </w:t>
            </w:r>
            <w:r>
              <w:t>and</w:t>
            </w:r>
            <w:r>
              <w:rPr>
                <w:spacing w:val="-4"/>
              </w:rPr>
              <w:t xml:space="preserve"> </w:t>
            </w:r>
            <w:r>
              <w:t>safety</w:t>
            </w:r>
            <w:r>
              <w:rPr>
                <w:spacing w:val="-2"/>
              </w:rPr>
              <w:t xml:space="preserve"> </w:t>
            </w:r>
            <w:r>
              <w:t>of</w:t>
            </w:r>
            <w:r>
              <w:rPr>
                <w:spacing w:val="-1"/>
              </w:rPr>
              <w:t xml:space="preserve"> </w:t>
            </w:r>
            <w:r>
              <w:t>clients,</w:t>
            </w:r>
            <w:r>
              <w:rPr>
                <w:spacing w:val="-1"/>
              </w:rPr>
              <w:t xml:space="preserve"> </w:t>
            </w:r>
            <w:r>
              <w:t>patients</w:t>
            </w:r>
            <w:r>
              <w:rPr>
                <w:spacing w:val="-1"/>
              </w:rPr>
              <w:t xml:space="preserve"> </w:t>
            </w:r>
            <w:r>
              <w:t>and colleagues, as well as your own, are your responsibility.</w:t>
            </w:r>
            <w:r>
              <w:rPr>
                <w:spacing w:val="40"/>
              </w:rPr>
              <w:t xml:space="preserve"> </w:t>
            </w:r>
            <w:r>
              <w:t>You are expected to work safely at all times, and to actively participate in the health and safety programs.</w:t>
            </w:r>
            <w:r>
              <w:rPr>
                <w:spacing w:val="40"/>
              </w:rPr>
              <w:t xml:space="preserve"> </w:t>
            </w:r>
            <w:r>
              <w:t>It is expected that you will report all accidents or potential hazards to your manager.</w:t>
            </w:r>
          </w:p>
          <w:p w14:paraId="609543D6" w14:textId="77777777" w:rsidR="003351B5" w:rsidRDefault="003351B5">
            <w:pPr>
              <w:pStyle w:val="TableParagraph"/>
              <w:spacing w:before="18"/>
              <w:ind w:left="0"/>
              <w:rPr>
                <w:rFonts w:ascii="Times New Roman"/>
              </w:rPr>
            </w:pPr>
          </w:p>
          <w:p w14:paraId="595864F9" w14:textId="77777777" w:rsidR="003351B5" w:rsidRDefault="0054151C">
            <w:pPr>
              <w:pStyle w:val="TableParagraph"/>
              <w:spacing w:line="237" w:lineRule="auto"/>
            </w:pPr>
            <w:r>
              <w:t>Clutha</w:t>
            </w:r>
            <w:r>
              <w:rPr>
                <w:spacing w:val="-2"/>
              </w:rPr>
              <w:t xml:space="preserve"> </w:t>
            </w:r>
            <w:r>
              <w:t>Health</w:t>
            </w:r>
            <w:r>
              <w:rPr>
                <w:spacing w:val="-3"/>
              </w:rPr>
              <w:t xml:space="preserve"> </w:t>
            </w:r>
            <w:r>
              <w:t>First</w:t>
            </w:r>
            <w:r>
              <w:rPr>
                <w:spacing w:val="-4"/>
              </w:rPr>
              <w:t xml:space="preserve"> </w:t>
            </w:r>
            <w:r>
              <w:t>employees</w:t>
            </w:r>
            <w:r>
              <w:rPr>
                <w:spacing w:val="-4"/>
              </w:rPr>
              <w:t xml:space="preserve"> </w:t>
            </w:r>
            <w:r>
              <w:t>will</w:t>
            </w:r>
            <w:r>
              <w:rPr>
                <w:spacing w:val="-2"/>
              </w:rPr>
              <w:t xml:space="preserve"> </w:t>
            </w:r>
            <w:r>
              <w:t>participate</w:t>
            </w:r>
            <w:r>
              <w:rPr>
                <w:spacing w:val="-1"/>
              </w:rPr>
              <w:t xml:space="preserve"> </w:t>
            </w:r>
            <w:r>
              <w:t>in</w:t>
            </w:r>
            <w:r>
              <w:rPr>
                <w:spacing w:val="-3"/>
              </w:rPr>
              <w:t xml:space="preserve"> </w:t>
            </w:r>
            <w:r>
              <w:t>and</w:t>
            </w:r>
            <w:r>
              <w:rPr>
                <w:spacing w:val="-3"/>
              </w:rPr>
              <w:t xml:space="preserve"> </w:t>
            </w:r>
            <w:r>
              <w:t>comply</w:t>
            </w:r>
            <w:r>
              <w:rPr>
                <w:spacing w:val="-1"/>
              </w:rPr>
              <w:t xml:space="preserve"> </w:t>
            </w:r>
            <w:r>
              <w:t>with</w:t>
            </w:r>
            <w:r>
              <w:rPr>
                <w:spacing w:val="-3"/>
              </w:rPr>
              <w:t xml:space="preserve"> </w:t>
            </w:r>
            <w:r>
              <w:t>the</w:t>
            </w:r>
            <w:r>
              <w:rPr>
                <w:spacing w:val="-4"/>
              </w:rPr>
              <w:t xml:space="preserve"> </w:t>
            </w:r>
            <w:r>
              <w:t>requirements</w:t>
            </w:r>
            <w:r>
              <w:rPr>
                <w:spacing w:val="-2"/>
              </w:rPr>
              <w:t xml:space="preserve"> </w:t>
            </w:r>
            <w:r>
              <w:t>of</w:t>
            </w:r>
            <w:r>
              <w:rPr>
                <w:spacing w:val="-4"/>
              </w:rPr>
              <w:t xml:space="preserve"> </w:t>
            </w:r>
            <w:r>
              <w:t>the</w:t>
            </w:r>
            <w:r>
              <w:rPr>
                <w:spacing w:val="-1"/>
              </w:rPr>
              <w:t xml:space="preserve"> </w:t>
            </w:r>
            <w:r>
              <w:t>Health</w:t>
            </w:r>
            <w:r>
              <w:rPr>
                <w:spacing w:val="-3"/>
              </w:rPr>
              <w:t xml:space="preserve"> </w:t>
            </w:r>
            <w:r>
              <w:t>&amp;</w:t>
            </w:r>
            <w:r>
              <w:rPr>
                <w:spacing w:val="-4"/>
              </w:rPr>
              <w:t xml:space="preserve"> </w:t>
            </w:r>
            <w:r>
              <w:t>Safety</w:t>
            </w:r>
            <w:r>
              <w:rPr>
                <w:spacing w:val="-2"/>
              </w:rPr>
              <w:t xml:space="preserve"> </w:t>
            </w:r>
            <w:r>
              <w:t>at Work Act 2015 plus amendments and associated CHF procedures.</w:t>
            </w:r>
          </w:p>
          <w:p w14:paraId="2F268471" w14:textId="77777777" w:rsidR="003351B5" w:rsidRDefault="003351B5">
            <w:pPr>
              <w:pStyle w:val="TableParagraph"/>
              <w:spacing w:before="17"/>
              <w:ind w:left="0"/>
              <w:rPr>
                <w:rFonts w:ascii="Times New Roman"/>
              </w:rPr>
            </w:pPr>
          </w:p>
          <w:p w14:paraId="73B3B0AC" w14:textId="5838DE4D" w:rsidR="003351B5" w:rsidRDefault="0054151C">
            <w:pPr>
              <w:pStyle w:val="TableParagraph"/>
              <w:numPr>
                <w:ilvl w:val="0"/>
                <w:numId w:val="1"/>
              </w:numPr>
              <w:tabs>
                <w:tab w:val="left" w:pos="467"/>
              </w:tabs>
              <w:spacing w:before="1"/>
              <w:ind w:hanging="360"/>
            </w:pPr>
            <w:r>
              <w:t>Work</w:t>
            </w:r>
            <w:r>
              <w:rPr>
                <w:spacing w:val="-6"/>
              </w:rPr>
              <w:t xml:space="preserve"> </w:t>
            </w:r>
            <w:r w:rsidR="008C237E">
              <w:t>practice ensures</w:t>
            </w:r>
            <w:r>
              <w:rPr>
                <w:spacing w:val="-3"/>
              </w:rPr>
              <w:t xml:space="preserve"> </w:t>
            </w:r>
            <w:r>
              <w:t>safety</w:t>
            </w:r>
            <w:r>
              <w:rPr>
                <w:spacing w:val="-2"/>
              </w:rPr>
              <w:t xml:space="preserve"> </w:t>
            </w:r>
            <w:r>
              <w:t>for</w:t>
            </w:r>
            <w:r>
              <w:rPr>
                <w:spacing w:val="-4"/>
              </w:rPr>
              <w:t xml:space="preserve"> </w:t>
            </w:r>
            <w:r>
              <w:t>self</w:t>
            </w:r>
            <w:r>
              <w:rPr>
                <w:spacing w:val="-3"/>
              </w:rPr>
              <w:t xml:space="preserve"> </w:t>
            </w:r>
            <w:r>
              <w:t>and</w:t>
            </w:r>
            <w:r>
              <w:rPr>
                <w:spacing w:val="-6"/>
              </w:rPr>
              <w:t xml:space="preserve"> </w:t>
            </w:r>
            <w:r>
              <w:rPr>
                <w:spacing w:val="-2"/>
              </w:rPr>
              <w:t>others</w:t>
            </w:r>
          </w:p>
          <w:p w14:paraId="4F8DBD94" w14:textId="77777777" w:rsidR="003351B5" w:rsidRDefault="0054151C">
            <w:pPr>
              <w:pStyle w:val="TableParagraph"/>
              <w:numPr>
                <w:ilvl w:val="0"/>
                <w:numId w:val="1"/>
              </w:numPr>
              <w:tabs>
                <w:tab w:val="left" w:pos="467"/>
              </w:tabs>
              <w:ind w:hanging="360"/>
            </w:pPr>
            <w:r>
              <w:t>Advice</w:t>
            </w:r>
            <w:r>
              <w:rPr>
                <w:spacing w:val="-9"/>
              </w:rPr>
              <w:t xml:space="preserve"> </w:t>
            </w:r>
            <w:r>
              <w:t>or</w:t>
            </w:r>
            <w:r>
              <w:rPr>
                <w:spacing w:val="-4"/>
              </w:rPr>
              <w:t xml:space="preserve"> </w:t>
            </w:r>
            <w:r>
              <w:t>assistance</w:t>
            </w:r>
            <w:r>
              <w:rPr>
                <w:spacing w:val="-3"/>
              </w:rPr>
              <w:t xml:space="preserve"> </w:t>
            </w:r>
            <w:r>
              <w:t>is</w:t>
            </w:r>
            <w:r>
              <w:rPr>
                <w:spacing w:val="-5"/>
              </w:rPr>
              <w:t xml:space="preserve"> </w:t>
            </w:r>
            <w:r>
              <w:t>sought</w:t>
            </w:r>
            <w:r>
              <w:rPr>
                <w:spacing w:val="-3"/>
              </w:rPr>
              <w:t xml:space="preserve"> </w:t>
            </w:r>
            <w:r>
              <w:t>before</w:t>
            </w:r>
            <w:r>
              <w:rPr>
                <w:spacing w:val="-4"/>
              </w:rPr>
              <w:t xml:space="preserve"> </w:t>
            </w:r>
            <w:r>
              <w:t>commencing</w:t>
            </w:r>
            <w:r>
              <w:rPr>
                <w:spacing w:val="-5"/>
              </w:rPr>
              <w:t xml:space="preserve"> </w:t>
            </w:r>
            <w:r>
              <w:t>an</w:t>
            </w:r>
            <w:r>
              <w:rPr>
                <w:spacing w:val="-7"/>
              </w:rPr>
              <w:t xml:space="preserve"> </w:t>
            </w:r>
            <w:r>
              <w:t>unfamiliar</w:t>
            </w:r>
            <w:r>
              <w:rPr>
                <w:spacing w:val="-4"/>
              </w:rPr>
              <w:t xml:space="preserve"> </w:t>
            </w:r>
            <w:r>
              <w:t>work</w:t>
            </w:r>
            <w:r>
              <w:rPr>
                <w:spacing w:val="-6"/>
              </w:rPr>
              <w:t xml:space="preserve"> </w:t>
            </w:r>
            <w:r>
              <w:rPr>
                <w:spacing w:val="-2"/>
              </w:rPr>
              <w:t>practice</w:t>
            </w:r>
          </w:p>
          <w:p w14:paraId="0BAEC3CA" w14:textId="77777777" w:rsidR="003351B5" w:rsidRDefault="0054151C">
            <w:pPr>
              <w:pStyle w:val="TableParagraph"/>
              <w:numPr>
                <w:ilvl w:val="0"/>
                <w:numId w:val="1"/>
              </w:numPr>
              <w:tabs>
                <w:tab w:val="left" w:pos="467"/>
              </w:tabs>
              <w:spacing w:before="1" w:line="279" w:lineRule="exact"/>
              <w:ind w:hanging="360"/>
            </w:pPr>
            <w:r>
              <w:t>Hazards</w:t>
            </w:r>
            <w:r>
              <w:rPr>
                <w:spacing w:val="-8"/>
              </w:rPr>
              <w:t xml:space="preserve"> </w:t>
            </w:r>
            <w:r>
              <w:t>are</w:t>
            </w:r>
            <w:r>
              <w:rPr>
                <w:spacing w:val="-5"/>
              </w:rPr>
              <w:t xml:space="preserve"> </w:t>
            </w:r>
            <w:r>
              <w:t>identified,</w:t>
            </w:r>
            <w:r>
              <w:rPr>
                <w:spacing w:val="-6"/>
              </w:rPr>
              <w:t xml:space="preserve"> </w:t>
            </w:r>
            <w:r>
              <w:t>control</w:t>
            </w:r>
            <w:r>
              <w:rPr>
                <w:spacing w:val="-5"/>
              </w:rPr>
              <w:t xml:space="preserve"> </w:t>
            </w:r>
            <w:r>
              <w:t>plans</w:t>
            </w:r>
            <w:r>
              <w:rPr>
                <w:spacing w:val="-6"/>
              </w:rPr>
              <w:t xml:space="preserve"> </w:t>
            </w:r>
            <w:r>
              <w:t>documented,</w:t>
            </w:r>
            <w:r>
              <w:rPr>
                <w:spacing w:val="-5"/>
              </w:rPr>
              <w:t xml:space="preserve"> </w:t>
            </w:r>
            <w:r>
              <w:t>hazards</w:t>
            </w:r>
            <w:r>
              <w:rPr>
                <w:spacing w:val="-6"/>
              </w:rPr>
              <w:t xml:space="preserve"> </w:t>
            </w:r>
            <w:r>
              <w:t>eliminated,</w:t>
            </w:r>
            <w:r>
              <w:rPr>
                <w:spacing w:val="-8"/>
              </w:rPr>
              <w:t xml:space="preserve"> </w:t>
            </w:r>
            <w:proofErr w:type="spellStart"/>
            <w:r>
              <w:t>minimised</w:t>
            </w:r>
            <w:proofErr w:type="spellEnd"/>
            <w:r>
              <w:rPr>
                <w:spacing w:val="-8"/>
              </w:rPr>
              <w:t xml:space="preserve"> </w:t>
            </w:r>
            <w:r>
              <w:t>or</w:t>
            </w:r>
            <w:r>
              <w:rPr>
                <w:spacing w:val="-5"/>
              </w:rPr>
              <w:t xml:space="preserve"> </w:t>
            </w:r>
            <w:r>
              <w:rPr>
                <w:spacing w:val="-2"/>
              </w:rPr>
              <w:t>isolated.</w:t>
            </w:r>
          </w:p>
          <w:p w14:paraId="4A99DADF" w14:textId="77777777" w:rsidR="003351B5" w:rsidRDefault="0054151C">
            <w:pPr>
              <w:pStyle w:val="TableParagraph"/>
              <w:numPr>
                <w:ilvl w:val="0"/>
                <w:numId w:val="1"/>
              </w:numPr>
              <w:tabs>
                <w:tab w:val="left" w:pos="467"/>
              </w:tabs>
              <w:spacing w:line="279" w:lineRule="exact"/>
              <w:ind w:hanging="360"/>
            </w:pPr>
            <w:r>
              <w:t>Comply</w:t>
            </w:r>
            <w:r>
              <w:rPr>
                <w:spacing w:val="-7"/>
              </w:rPr>
              <w:t xml:space="preserve"> </w:t>
            </w:r>
            <w:r>
              <w:t>with</w:t>
            </w:r>
            <w:r>
              <w:rPr>
                <w:spacing w:val="-5"/>
              </w:rPr>
              <w:t xml:space="preserve"> </w:t>
            </w:r>
            <w:r>
              <w:t>Clutha</w:t>
            </w:r>
            <w:r>
              <w:rPr>
                <w:spacing w:val="-3"/>
              </w:rPr>
              <w:t xml:space="preserve"> </w:t>
            </w:r>
            <w:r>
              <w:t>Health</w:t>
            </w:r>
            <w:r>
              <w:rPr>
                <w:spacing w:val="-7"/>
              </w:rPr>
              <w:t xml:space="preserve"> </w:t>
            </w:r>
            <w:r>
              <w:t>First</w:t>
            </w:r>
            <w:r>
              <w:rPr>
                <w:spacing w:val="-2"/>
              </w:rPr>
              <w:t xml:space="preserve"> </w:t>
            </w:r>
            <w:r>
              <w:t>incident</w:t>
            </w:r>
            <w:r>
              <w:rPr>
                <w:spacing w:val="-3"/>
              </w:rPr>
              <w:t xml:space="preserve"> </w:t>
            </w:r>
            <w:r>
              <w:t>reporting</w:t>
            </w:r>
            <w:r>
              <w:rPr>
                <w:spacing w:val="-4"/>
              </w:rPr>
              <w:t xml:space="preserve"> </w:t>
            </w:r>
            <w:r>
              <w:t>and</w:t>
            </w:r>
            <w:r>
              <w:rPr>
                <w:spacing w:val="-7"/>
              </w:rPr>
              <w:t xml:space="preserve"> </w:t>
            </w:r>
            <w:r>
              <w:t>Health</w:t>
            </w:r>
            <w:r>
              <w:rPr>
                <w:spacing w:val="-4"/>
              </w:rPr>
              <w:t xml:space="preserve"> </w:t>
            </w:r>
            <w:r>
              <w:t>&amp;</w:t>
            </w:r>
            <w:r>
              <w:rPr>
                <w:spacing w:val="-6"/>
              </w:rPr>
              <w:t xml:space="preserve"> </w:t>
            </w:r>
            <w:r>
              <w:t>Safety</w:t>
            </w:r>
            <w:r>
              <w:rPr>
                <w:spacing w:val="-2"/>
              </w:rPr>
              <w:t xml:space="preserve"> policy</w:t>
            </w:r>
          </w:p>
          <w:p w14:paraId="0B6E8996" w14:textId="77777777" w:rsidR="003351B5" w:rsidRDefault="0054151C">
            <w:pPr>
              <w:pStyle w:val="TableParagraph"/>
              <w:numPr>
                <w:ilvl w:val="0"/>
                <w:numId w:val="1"/>
              </w:numPr>
              <w:tabs>
                <w:tab w:val="left" w:pos="467"/>
              </w:tabs>
              <w:spacing w:line="261" w:lineRule="exact"/>
              <w:ind w:hanging="360"/>
            </w:pPr>
            <w:r>
              <w:t>Emergency</w:t>
            </w:r>
            <w:r>
              <w:rPr>
                <w:spacing w:val="-11"/>
              </w:rPr>
              <w:t xml:space="preserve"> </w:t>
            </w:r>
            <w:r>
              <w:t>management</w:t>
            </w:r>
            <w:r>
              <w:rPr>
                <w:spacing w:val="-6"/>
              </w:rPr>
              <w:t xml:space="preserve"> </w:t>
            </w:r>
            <w:r>
              <w:t>procedures</w:t>
            </w:r>
            <w:r>
              <w:rPr>
                <w:spacing w:val="-7"/>
              </w:rPr>
              <w:t xml:space="preserve"> </w:t>
            </w:r>
            <w:r>
              <w:t>and</w:t>
            </w:r>
            <w:r>
              <w:rPr>
                <w:spacing w:val="-8"/>
              </w:rPr>
              <w:t xml:space="preserve"> </w:t>
            </w:r>
            <w:r>
              <w:t>compulsory/compliance</w:t>
            </w:r>
            <w:r>
              <w:rPr>
                <w:spacing w:val="-7"/>
              </w:rPr>
              <w:t xml:space="preserve"> </w:t>
            </w:r>
            <w:r>
              <w:t>education</w:t>
            </w:r>
            <w:r>
              <w:rPr>
                <w:spacing w:val="-8"/>
              </w:rPr>
              <w:t xml:space="preserve"> </w:t>
            </w:r>
            <w:r>
              <w:t>and</w:t>
            </w:r>
            <w:r>
              <w:rPr>
                <w:spacing w:val="-9"/>
              </w:rPr>
              <w:t xml:space="preserve"> </w:t>
            </w:r>
            <w:r>
              <w:t>training</w:t>
            </w:r>
            <w:r>
              <w:rPr>
                <w:spacing w:val="-8"/>
              </w:rPr>
              <w:t xml:space="preserve"> </w:t>
            </w:r>
            <w:r>
              <w:rPr>
                <w:spacing w:val="-2"/>
              </w:rPr>
              <w:t>completed.</w:t>
            </w:r>
          </w:p>
        </w:tc>
      </w:tr>
    </w:tbl>
    <w:p w14:paraId="7CB838B3" w14:textId="77777777" w:rsidR="003351B5" w:rsidRDefault="003351B5">
      <w:pPr>
        <w:pStyle w:val="BodyText"/>
        <w:spacing w:before="39"/>
        <w:rPr>
          <w:rFonts w:ascii="Times New Roman"/>
          <w:sz w:val="20"/>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95"/>
      </w:tblGrid>
      <w:tr w:rsidR="003351B5" w14:paraId="18A75F13" w14:textId="77777777">
        <w:trPr>
          <w:trHeight w:val="318"/>
        </w:trPr>
        <w:tc>
          <w:tcPr>
            <w:tcW w:w="10195" w:type="dxa"/>
            <w:shd w:val="clear" w:color="auto" w:fill="2F91CF"/>
          </w:tcPr>
          <w:p w14:paraId="4264308D" w14:textId="77777777" w:rsidR="003351B5" w:rsidRDefault="0054151C">
            <w:pPr>
              <w:pStyle w:val="TableParagraph"/>
              <w:spacing w:line="299" w:lineRule="exact"/>
              <w:rPr>
                <w:b/>
                <w:sz w:val="26"/>
              </w:rPr>
            </w:pPr>
            <w:r>
              <w:rPr>
                <w:b/>
                <w:color w:val="FFFFFF"/>
                <w:sz w:val="26"/>
              </w:rPr>
              <w:t>Quality</w:t>
            </w:r>
            <w:r>
              <w:rPr>
                <w:b/>
                <w:color w:val="FFFFFF"/>
                <w:spacing w:val="-8"/>
                <w:sz w:val="26"/>
              </w:rPr>
              <w:t xml:space="preserve"> </w:t>
            </w:r>
            <w:r>
              <w:rPr>
                <w:b/>
                <w:color w:val="FFFFFF"/>
                <w:sz w:val="26"/>
              </w:rPr>
              <w:t>and</w:t>
            </w:r>
            <w:r>
              <w:rPr>
                <w:b/>
                <w:color w:val="FFFFFF"/>
                <w:spacing w:val="-6"/>
                <w:sz w:val="26"/>
              </w:rPr>
              <w:t xml:space="preserve"> </w:t>
            </w:r>
            <w:r>
              <w:rPr>
                <w:b/>
                <w:color w:val="FFFFFF"/>
                <w:spacing w:val="-4"/>
                <w:sz w:val="26"/>
              </w:rPr>
              <w:t>Risk</w:t>
            </w:r>
          </w:p>
        </w:tc>
      </w:tr>
      <w:tr w:rsidR="003351B5" w14:paraId="0B94B279" w14:textId="77777777">
        <w:trPr>
          <w:trHeight w:val="1074"/>
        </w:trPr>
        <w:tc>
          <w:tcPr>
            <w:tcW w:w="10195" w:type="dxa"/>
          </w:tcPr>
          <w:p w14:paraId="67F72B2D" w14:textId="77777777" w:rsidR="003351B5" w:rsidRDefault="0054151C">
            <w:pPr>
              <w:pStyle w:val="TableParagraph"/>
              <w:ind w:left="136" w:right="143"/>
            </w:pPr>
            <w:r>
              <w:t>Clutha</w:t>
            </w:r>
            <w:r>
              <w:rPr>
                <w:spacing w:val="-2"/>
              </w:rPr>
              <w:t xml:space="preserve"> </w:t>
            </w:r>
            <w:r>
              <w:t>Health</w:t>
            </w:r>
            <w:r>
              <w:rPr>
                <w:spacing w:val="-3"/>
              </w:rPr>
              <w:t xml:space="preserve"> </w:t>
            </w:r>
            <w:r>
              <w:t>First</w:t>
            </w:r>
            <w:r>
              <w:rPr>
                <w:spacing w:val="-4"/>
              </w:rPr>
              <w:t xml:space="preserve"> </w:t>
            </w:r>
            <w:r>
              <w:t>is</w:t>
            </w:r>
            <w:r>
              <w:rPr>
                <w:spacing w:val="-2"/>
              </w:rPr>
              <w:t xml:space="preserve"> </w:t>
            </w:r>
            <w:r>
              <w:t>committed</w:t>
            </w:r>
            <w:r>
              <w:rPr>
                <w:spacing w:val="-3"/>
              </w:rPr>
              <w:t xml:space="preserve"> </w:t>
            </w:r>
            <w:r>
              <w:t>to</w:t>
            </w:r>
            <w:r>
              <w:rPr>
                <w:spacing w:val="-3"/>
              </w:rPr>
              <w:t xml:space="preserve"> </w:t>
            </w:r>
            <w:r>
              <w:t>continuous</w:t>
            </w:r>
            <w:r>
              <w:rPr>
                <w:spacing w:val="-2"/>
              </w:rPr>
              <w:t xml:space="preserve"> </w:t>
            </w:r>
            <w:r>
              <w:t>quality</w:t>
            </w:r>
            <w:r>
              <w:rPr>
                <w:spacing w:val="-6"/>
              </w:rPr>
              <w:t xml:space="preserve"> </w:t>
            </w:r>
            <w:r>
              <w:t>improvement.</w:t>
            </w:r>
            <w:r>
              <w:rPr>
                <w:spacing w:val="40"/>
              </w:rPr>
              <w:t xml:space="preserve"> </w:t>
            </w:r>
            <w:r>
              <w:t>Our</w:t>
            </w:r>
            <w:r>
              <w:rPr>
                <w:spacing w:val="-2"/>
              </w:rPr>
              <w:t xml:space="preserve"> </w:t>
            </w:r>
            <w:r>
              <w:t>focus</w:t>
            </w:r>
            <w:r>
              <w:rPr>
                <w:spacing w:val="-4"/>
              </w:rPr>
              <w:t xml:space="preserve"> </w:t>
            </w:r>
            <w:r>
              <w:t>is</w:t>
            </w:r>
            <w:r>
              <w:rPr>
                <w:spacing w:val="-4"/>
              </w:rPr>
              <w:t xml:space="preserve"> </w:t>
            </w:r>
            <w:r>
              <w:t>to</w:t>
            </w:r>
            <w:r>
              <w:rPr>
                <w:spacing w:val="-1"/>
              </w:rPr>
              <w:t xml:space="preserve"> </w:t>
            </w:r>
            <w:r>
              <w:t>improve</w:t>
            </w:r>
            <w:r>
              <w:rPr>
                <w:spacing w:val="-4"/>
              </w:rPr>
              <w:t xml:space="preserve"> </w:t>
            </w:r>
            <w:r>
              <w:t>our</w:t>
            </w:r>
            <w:r>
              <w:rPr>
                <w:spacing w:val="-2"/>
              </w:rPr>
              <w:t xml:space="preserve"> </w:t>
            </w:r>
            <w:r>
              <w:t>practice</w:t>
            </w:r>
            <w:r>
              <w:rPr>
                <w:spacing w:val="-1"/>
              </w:rPr>
              <w:t xml:space="preserve"> </w:t>
            </w:r>
            <w:r>
              <w:t>and the quality of care received by patients. Our goal is to embed continuous improvement in our daily activities, by focusing on improving systems and processes, enhancing our communication with other health providers</w:t>
            </w:r>
          </w:p>
          <w:p w14:paraId="10403DEF" w14:textId="77777777" w:rsidR="003351B5" w:rsidRDefault="0054151C">
            <w:pPr>
              <w:pStyle w:val="TableParagraph"/>
              <w:spacing w:line="250" w:lineRule="exact"/>
              <w:ind w:left="136"/>
            </w:pPr>
            <w:r>
              <w:t>and</w:t>
            </w:r>
            <w:r>
              <w:rPr>
                <w:spacing w:val="-6"/>
              </w:rPr>
              <w:t xml:space="preserve"> </w:t>
            </w:r>
            <w:r>
              <w:t>increasing</w:t>
            </w:r>
            <w:r>
              <w:rPr>
                <w:spacing w:val="-6"/>
              </w:rPr>
              <w:t xml:space="preserve"> </w:t>
            </w:r>
            <w:r>
              <w:t>consumer</w:t>
            </w:r>
            <w:r>
              <w:rPr>
                <w:spacing w:val="-4"/>
              </w:rPr>
              <w:t xml:space="preserve"> </w:t>
            </w:r>
            <w:r>
              <w:rPr>
                <w:spacing w:val="-2"/>
              </w:rPr>
              <w:t>involvement.</w:t>
            </w:r>
          </w:p>
        </w:tc>
      </w:tr>
    </w:tbl>
    <w:p w14:paraId="628F8BB8" w14:textId="77777777" w:rsidR="003351B5" w:rsidRDefault="003351B5">
      <w:pPr>
        <w:pStyle w:val="BodyText"/>
        <w:spacing w:before="40"/>
        <w:rPr>
          <w:rFonts w:ascii="Times New Roman"/>
          <w:sz w:val="20"/>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95"/>
      </w:tblGrid>
      <w:tr w:rsidR="003351B5" w14:paraId="0D816419" w14:textId="77777777">
        <w:trPr>
          <w:trHeight w:val="292"/>
        </w:trPr>
        <w:tc>
          <w:tcPr>
            <w:tcW w:w="10195" w:type="dxa"/>
            <w:shd w:val="clear" w:color="auto" w:fill="2F91CF"/>
          </w:tcPr>
          <w:p w14:paraId="37F001CA" w14:textId="77777777" w:rsidR="003351B5" w:rsidRDefault="0054151C">
            <w:pPr>
              <w:pStyle w:val="TableParagraph"/>
              <w:spacing w:line="272" w:lineRule="exact"/>
              <w:rPr>
                <w:b/>
                <w:sz w:val="24"/>
              </w:rPr>
            </w:pPr>
            <w:r>
              <w:rPr>
                <w:b/>
                <w:color w:val="FFFFFF"/>
                <w:sz w:val="24"/>
              </w:rPr>
              <w:t>Changes</w:t>
            </w:r>
            <w:r>
              <w:rPr>
                <w:b/>
                <w:color w:val="FFFFFF"/>
                <w:spacing w:val="-2"/>
                <w:sz w:val="24"/>
              </w:rPr>
              <w:t xml:space="preserve"> </w:t>
            </w:r>
            <w:r>
              <w:rPr>
                <w:b/>
                <w:color w:val="FFFFFF"/>
                <w:sz w:val="24"/>
              </w:rPr>
              <w:t>to</w:t>
            </w:r>
            <w:r>
              <w:rPr>
                <w:b/>
                <w:color w:val="FFFFFF"/>
                <w:spacing w:val="-2"/>
                <w:sz w:val="24"/>
              </w:rPr>
              <w:t xml:space="preserve"> </w:t>
            </w:r>
            <w:r>
              <w:rPr>
                <w:b/>
                <w:color w:val="FFFFFF"/>
                <w:sz w:val="24"/>
              </w:rPr>
              <w:t>Position</w:t>
            </w:r>
            <w:r>
              <w:rPr>
                <w:b/>
                <w:color w:val="FFFFFF"/>
                <w:spacing w:val="-1"/>
                <w:sz w:val="24"/>
              </w:rPr>
              <w:t xml:space="preserve"> </w:t>
            </w:r>
            <w:r>
              <w:rPr>
                <w:b/>
                <w:color w:val="FFFFFF"/>
                <w:spacing w:val="-2"/>
                <w:sz w:val="24"/>
              </w:rPr>
              <w:t>Description</w:t>
            </w:r>
          </w:p>
        </w:tc>
      </w:tr>
      <w:tr w:rsidR="003351B5" w14:paraId="2BBF4F6D" w14:textId="77777777">
        <w:trPr>
          <w:trHeight w:val="806"/>
        </w:trPr>
        <w:tc>
          <w:tcPr>
            <w:tcW w:w="10195" w:type="dxa"/>
          </w:tcPr>
          <w:p w14:paraId="37E9D206" w14:textId="7AD9E4DF" w:rsidR="003351B5" w:rsidRDefault="0054151C">
            <w:pPr>
              <w:pStyle w:val="TableParagraph"/>
              <w:spacing w:line="268" w:lineRule="exact"/>
            </w:pPr>
            <w:r>
              <w:rPr>
                <w:spacing w:val="-2"/>
              </w:rPr>
              <w:t>From</w:t>
            </w:r>
            <w:r>
              <w:rPr>
                <w:spacing w:val="-7"/>
              </w:rPr>
              <w:t xml:space="preserve"> </w:t>
            </w:r>
            <w:r>
              <w:rPr>
                <w:spacing w:val="-2"/>
              </w:rPr>
              <w:t>time</w:t>
            </w:r>
            <w:r>
              <w:rPr>
                <w:spacing w:val="-5"/>
              </w:rPr>
              <w:t xml:space="preserve"> </w:t>
            </w:r>
            <w:r>
              <w:rPr>
                <w:spacing w:val="-2"/>
              </w:rPr>
              <w:t>to</w:t>
            </w:r>
            <w:r>
              <w:rPr>
                <w:spacing w:val="-7"/>
              </w:rPr>
              <w:t xml:space="preserve"> </w:t>
            </w:r>
            <w:r w:rsidR="008C237E">
              <w:rPr>
                <w:spacing w:val="-2"/>
              </w:rPr>
              <w:t>time,</w:t>
            </w:r>
            <w:r>
              <w:rPr>
                <w:spacing w:val="-4"/>
              </w:rPr>
              <w:t xml:space="preserve"> </w:t>
            </w:r>
            <w:r>
              <w:rPr>
                <w:spacing w:val="-2"/>
              </w:rPr>
              <w:t>it</w:t>
            </w:r>
            <w:r>
              <w:rPr>
                <w:spacing w:val="-8"/>
              </w:rPr>
              <w:t xml:space="preserve"> </w:t>
            </w:r>
            <w:r>
              <w:rPr>
                <w:spacing w:val="-2"/>
              </w:rPr>
              <w:t>may</w:t>
            </w:r>
            <w:r>
              <w:rPr>
                <w:spacing w:val="-5"/>
              </w:rPr>
              <w:t xml:space="preserve"> </w:t>
            </w:r>
            <w:r>
              <w:rPr>
                <w:spacing w:val="-2"/>
              </w:rPr>
              <w:t>be</w:t>
            </w:r>
            <w:r>
              <w:rPr>
                <w:spacing w:val="-8"/>
              </w:rPr>
              <w:t xml:space="preserve"> </w:t>
            </w:r>
            <w:r>
              <w:rPr>
                <w:spacing w:val="-2"/>
              </w:rPr>
              <w:t>necessary</w:t>
            </w:r>
            <w:r>
              <w:rPr>
                <w:spacing w:val="-4"/>
              </w:rPr>
              <w:t xml:space="preserve"> </w:t>
            </w:r>
            <w:r>
              <w:rPr>
                <w:spacing w:val="-2"/>
              </w:rPr>
              <w:t>to</w:t>
            </w:r>
            <w:r>
              <w:rPr>
                <w:spacing w:val="-7"/>
              </w:rPr>
              <w:t xml:space="preserve"> </w:t>
            </w:r>
            <w:r>
              <w:rPr>
                <w:spacing w:val="-2"/>
              </w:rPr>
              <w:t>consider</w:t>
            </w:r>
            <w:r>
              <w:rPr>
                <w:spacing w:val="-8"/>
              </w:rPr>
              <w:t xml:space="preserve"> </w:t>
            </w:r>
            <w:r>
              <w:rPr>
                <w:spacing w:val="-2"/>
              </w:rPr>
              <w:t>changes</w:t>
            </w:r>
            <w:r>
              <w:rPr>
                <w:spacing w:val="-6"/>
              </w:rPr>
              <w:t xml:space="preserve"> </w:t>
            </w:r>
            <w:r>
              <w:rPr>
                <w:spacing w:val="-2"/>
              </w:rPr>
              <w:t>to</w:t>
            </w:r>
            <w:r>
              <w:rPr>
                <w:spacing w:val="-4"/>
              </w:rPr>
              <w:t xml:space="preserve"> </w:t>
            </w:r>
            <w:r>
              <w:rPr>
                <w:spacing w:val="-2"/>
              </w:rPr>
              <w:t>the</w:t>
            </w:r>
            <w:r>
              <w:rPr>
                <w:spacing w:val="-5"/>
              </w:rPr>
              <w:t xml:space="preserve"> </w:t>
            </w:r>
            <w:r>
              <w:rPr>
                <w:spacing w:val="-2"/>
              </w:rPr>
              <w:t>position</w:t>
            </w:r>
            <w:r>
              <w:rPr>
                <w:spacing w:val="-6"/>
              </w:rPr>
              <w:t xml:space="preserve"> </w:t>
            </w:r>
            <w:r>
              <w:rPr>
                <w:spacing w:val="-2"/>
              </w:rPr>
              <w:t>description</w:t>
            </w:r>
            <w:r>
              <w:rPr>
                <w:spacing w:val="-7"/>
              </w:rPr>
              <w:t xml:space="preserve"> </w:t>
            </w:r>
            <w:r>
              <w:rPr>
                <w:spacing w:val="-2"/>
              </w:rPr>
              <w:t>in</w:t>
            </w:r>
            <w:r>
              <w:rPr>
                <w:spacing w:val="-7"/>
              </w:rPr>
              <w:t xml:space="preserve"> </w:t>
            </w:r>
            <w:r>
              <w:rPr>
                <w:spacing w:val="-2"/>
              </w:rPr>
              <w:t>response</w:t>
            </w:r>
            <w:r>
              <w:rPr>
                <w:spacing w:val="-8"/>
              </w:rPr>
              <w:t xml:space="preserve"> </w:t>
            </w:r>
            <w:r>
              <w:rPr>
                <w:spacing w:val="-2"/>
              </w:rPr>
              <w:t>to</w:t>
            </w:r>
            <w:r>
              <w:rPr>
                <w:spacing w:val="-7"/>
              </w:rPr>
              <w:t xml:space="preserve"> </w:t>
            </w:r>
            <w:r>
              <w:rPr>
                <w:spacing w:val="-2"/>
              </w:rPr>
              <w:t>the</w:t>
            </w:r>
            <w:r>
              <w:rPr>
                <w:spacing w:val="-4"/>
              </w:rPr>
              <w:t xml:space="preserve"> </w:t>
            </w:r>
            <w:r>
              <w:rPr>
                <w:spacing w:val="-2"/>
              </w:rPr>
              <w:t>changing</w:t>
            </w:r>
          </w:p>
          <w:p w14:paraId="202AF9D6" w14:textId="77777777" w:rsidR="003351B5" w:rsidRDefault="0054151C">
            <w:pPr>
              <w:pStyle w:val="TableParagraph"/>
              <w:spacing w:line="270" w:lineRule="atLeast"/>
            </w:pPr>
            <w:r>
              <w:t>nature</w:t>
            </w:r>
            <w:r>
              <w:rPr>
                <w:spacing w:val="24"/>
              </w:rPr>
              <w:t xml:space="preserve"> </w:t>
            </w:r>
            <w:r>
              <w:t>of</w:t>
            </w:r>
            <w:r>
              <w:rPr>
                <w:spacing w:val="22"/>
              </w:rPr>
              <w:t xml:space="preserve"> </w:t>
            </w:r>
            <w:r>
              <w:t>our</w:t>
            </w:r>
            <w:r>
              <w:rPr>
                <w:spacing w:val="24"/>
              </w:rPr>
              <w:t xml:space="preserve"> </w:t>
            </w:r>
            <w:r>
              <w:t>work</w:t>
            </w:r>
            <w:r>
              <w:rPr>
                <w:spacing w:val="24"/>
              </w:rPr>
              <w:t xml:space="preserve"> </w:t>
            </w:r>
            <w:r>
              <w:t>environment</w:t>
            </w:r>
            <w:r>
              <w:rPr>
                <w:spacing w:val="24"/>
              </w:rPr>
              <w:t xml:space="preserve"> </w:t>
            </w:r>
            <w:r>
              <w:t>–</w:t>
            </w:r>
            <w:r>
              <w:rPr>
                <w:spacing w:val="24"/>
              </w:rPr>
              <w:t xml:space="preserve"> </w:t>
            </w:r>
            <w:r>
              <w:t>including</w:t>
            </w:r>
            <w:r>
              <w:rPr>
                <w:spacing w:val="23"/>
              </w:rPr>
              <w:t xml:space="preserve"> </w:t>
            </w:r>
            <w:r>
              <w:t>technological</w:t>
            </w:r>
            <w:r>
              <w:rPr>
                <w:spacing w:val="24"/>
              </w:rPr>
              <w:t xml:space="preserve"> </w:t>
            </w:r>
            <w:r>
              <w:t>requirements</w:t>
            </w:r>
            <w:r>
              <w:rPr>
                <w:spacing w:val="24"/>
              </w:rPr>
              <w:t xml:space="preserve"> </w:t>
            </w:r>
            <w:r>
              <w:t>or</w:t>
            </w:r>
            <w:r>
              <w:rPr>
                <w:spacing w:val="24"/>
              </w:rPr>
              <w:t xml:space="preserve"> </w:t>
            </w:r>
            <w:r>
              <w:t>statutory</w:t>
            </w:r>
            <w:r>
              <w:rPr>
                <w:spacing w:val="25"/>
              </w:rPr>
              <w:t xml:space="preserve"> </w:t>
            </w:r>
            <w:r>
              <w:t>changes.</w:t>
            </w:r>
            <w:r>
              <w:rPr>
                <w:spacing w:val="80"/>
              </w:rPr>
              <w:t xml:space="preserve"> </w:t>
            </w:r>
            <w:r>
              <w:t>This</w:t>
            </w:r>
            <w:r>
              <w:rPr>
                <w:spacing w:val="22"/>
              </w:rPr>
              <w:t xml:space="preserve"> </w:t>
            </w:r>
            <w:r>
              <w:t>Position Description</w:t>
            </w:r>
            <w:r>
              <w:rPr>
                <w:spacing w:val="-2"/>
              </w:rPr>
              <w:t xml:space="preserve"> </w:t>
            </w:r>
            <w:r>
              <w:t>may be reviewed as part of</w:t>
            </w:r>
            <w:r>
              <w:rPr>
                <w:spacing w:val="-1"/>
              </w:rPr>
              <w:t xml:space="preserve"> </w:t>
            </w:r>
            <w:r>
              <w:t>the preparation for</w:t>
            </w:r>
            <w:r>
              <w:rPr>
                <w:spacing w:val="-1"/>
              </w:rPr>
              <w:t xml:space="preserve"> </w:t>
            </w:r>
            <w:r>
              <w:t>your annual performance and development review.</w:t>
            </w:r>
          </w:p>
        </w:tc>
      </w:tr>
    </w:tbl>
    <w:p w14:paraId="6556C36A" w14:textId="77777777" w:rsidR="003351B5" w:rsidRDefault="003351B5">
      <w:pPr>
        <w:pStyle w:val="TableParagraph"/>
        <w:spacing w:line="270" w:lineRule="atLeast"/>
        <w:sectPr w:rsidR="003351B5">
          <w:pgSz w:w="11910" w:h="16840"/>
          <w:pgMar w:top="940" w:right="0" w:bottom="280" w:left="0" w:header="458" w:footer="0" w:gutter="0"/>
          <w:cols w:space="720"/>
        </w:sectPr>
      </w:pPr>
    </w:p>
    <w:p w14:paraId="4C93A9E6" w14:textId="77777777" w:rsidR="003351B5" w:rsidRDefault="003351B5">
      <w:pPr>
        <w:pStyle w:val="BodyText"/>
        <w:rPr>
          <w:rFonts w:ascii="Times New Roman"/>
          <w:sz w:val="20"/>
        </w:rPr>
      </w:pPr>
    </w:p>
    <w:p w14:paraId="57E9C813" w14:textId="77777777" w:rsidR="003351B5" w:rsidRDefault="003351B5">
      <w:pPr>
        <w:pStyle w:val="BodyText"/>
        <w:spacing w:before="126"/>
        <w:rPr>
          <w:rFonts w:ascii="Times New Roman"/>
          <w:sz w:val="20"/>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39"/>
        <w:gridCol w:w="545"/>
        <w:gridCol w:w="4411"/>
      </w:tblGrid>
      <w:tr w:rsidR="003351B5" w14:paraId="1F41F160" w14:textId="77777777">
        <w:trPr>
          <w:trHeight w:val="292"/>
        </w:trPr>
        <w:tc>
          <w:tcPr>
            <w:tcW w:w="10195" w:type="dxa"/>
            <w:gridSpan w:val="3"/>
            <w:shd w:val="clear" w:color="auto" w:fill="2F91CF"/>
          </w:tcPr>
          <w:p w14:paraId="3EAD73D8" w14:textId="77777777" w:rsidR="003351B5" w:rsidRDefault="0054151C">
            <w:pPr>
              <w:pStyle w:val="TableParagraph"/>
              <w:spacing w:line="272" w:lineRule="exact"/>
              <w:rPr>
                <w:b/>
                <w:sz w:val="24"/>
              </w:rPr>
            </w:pPr>
            <w:r>
              <w:rPr>
                <w:b/>
                <w:color w:val="FFFFFF"/>
                <w:sz w:val="24"/>
              </w:rPr>
              <w:t>Acknowledged</w:t>
            </w:r>
            <w:r>
              <w:rPr>
                <w:b/>
                <w:color w:val="FFFFFF"/>
                <w:spacing w:val="-1"/>
                <w:sz w:val="24"/>
              </w:rPr>
              <w:t xml:space="preserve"> </w:t>
            </w:r>
            <w:r>
              <w:rPr>
                <w:b/>
                <w:color w:val="FFFFFF"/>
                <w:sz w:val="24"/>
              </w:rPr>
              <w:t>/</w:t>
            </w:r>
            <w:r>
              <w:rPr>
                <w:b/>
                <w:color w:val="FFFFFF"/>
                <w:spacing w:val="-3"/>
                <w:sz w:val="24"/>
              </w:rPr>
              <w:t xml:space="preserve"> </w:t>
            </w:r>
            <w:r>
              <w:rPr>
                <w:b/>
                <w:color w:val="FFFFFF"/>
                <w:spacing w:val="-2"/>
                <w:sz w:val="24"/>
              </w:rPr>
              <w:t>Accepted:</w:t>
            </w:r>
          </w:p>
        </w:tc>
      </w:tr>
      <w:tr w:rsidR="003351B5" w14:paraId="5B720C90" w14:textId="77777777">
        <w:trPr>
          <w:trHeight w:val="268"/>
        </w:trPr>
        <w:tc>
          <w:tcPr>
            <w:tcW w:w="5239" w:type="dxa"/>
            <w:tcBorders>
              <w:right w:val="nil"/>
            </w:tcBorders>
          </w:tcPr>
          <w:p w14:paraId="3FD5A36D" w14:textId="77777777" w:rsidR="003351B5" w:rsidRDefault="003351B5">
            <w:pPr>
              <w:pStyle w:val="TableParagraph"/>
              <w:ind w:left="0"/>
              <w:rPr>
                <w:rFonts w:ascii="Times New Roman"/>
                <w:sz w:val="18"/>
              </w:rPr>
            </w:pPr>
          </w:p>
        </w:tc>
        <w:tc>
          <w:tcPr>
            <w:tcW w:w="545" w:type="dxa"/>
            <w:vMerge w:val="restart"/>
            <w:tcBorders>
              <w:left w:val="nil"/>
              <w:right w:val="nil"/>
            </w:tcBorders>
          </w:tcPr>
          <w:p w14:paraId="01EB653E" w14:textId="77777777" w:rsidR="003351B5" w:rsidRDefault="003351B5">
            <w:pPr>
              <w:pStyle w:val="TableParagraph"/>
              <w:ind w:left="0"/>
              <w:rPr>
                <w:rFonts w:ascii="Times New Roman"/>
                <w:sz w:val="20"/>
              </w:rPr>
            </w:pPr>
          </w:p>
        </w:tc>
        <w:tc>
          <w:tcPr>
            <w:tcW w:w="4411" w:type="dxa"/>
            <w:vMerge w:val="restart"/>
            <w:tcBorders>
              <w:left w:val="nil"/>
            </w:tcBorders>
          </w:tcPr>
          <w:p w14:paraId="3E97AA6E" w14:textId="77777777" w:rsidR="003351B5" w:rsidRDefault="003351B5">
            <w:pPr>
              <w:pStyle w:val="TableParagraph"/>
              <w:ind w:left="0"/>
              <w:rPr>
                <w:rFonts w:ascii="Times New Roman"/>
                <w:sz w:val="20"/>
              </w:rPr>
            </w:pPr>
          </w:p>
        </w:tc>
      </w:tr>
      <w:tr w:rsidR="003351B5" w14:paraId="5A7334F6" w14:textId="77777777">
        <w:trPr>
          <w:trHeight w:val="805"/>
        </w:trPr>
        <w:tc>
          <w:tcPr>
            <w:tcW w:w="5239" w:type="dxa"/>
            <w:tcBorders>
              <w:right w:val="nil"/>
            </w:tcBorders>
          </w:tcPr>
          <w:p w14:paraId="4158CF8C" w14:textId="77777777" w:rsidR="003351B5" w:rsidRDefault="0054151C">
            <w:pPr>
              <w:pStyle w:val="TableParagraph"/>
              <w:spacing w:line="268" w:lineRule="exact"/>
            </w:pPr>
            <w:r>
              <w:t>Employee</w:t>
            </w:r>
            <w:r>
              <w:rPr>
                <w:spacing w:val="-6"/>
              </w:rPr>
              <w:t xml:space="preserve"> </w:t>
            </w:r>
            <w:r>
              <w:rPr>
                <w:spacing w:val="-4"/>
              </w:rPr>
              <w:t>Name</w:t>
            </w:r>
          </w:p>
        </w:tc>
        <w:tc>
          <w:tcPr>
            <w:tcW w:w="545" w:type="dxa"/>
            <w:vMerge/>
            <w:tcBorders>
              <w:top w:val="nil"/>
              <w:left w:val="nil"/>
              <w:right w:val="nil"/>
            </w:tcBorders>
          </w:tcPr>
          <w:p w14:paraId="071F0288" w14:textId="77777777" w:rsidR="003351B5" w:rsidRDefault="003351B5">
            <w:pPr>
              <w:rPr>
                <w:sz w:val="2"/>
                <w:szCs w:val="2"/>
              </w:rPr>
            </w:pPr>
          </w:p>
        </w:tc>
        <w:tc>
          <w:tcPr>
            <w:tcW w:w="4411" w:type="dxa"/>
            <w:vMerge/>
            <w:tcBorders>
              <w:top w:val="nil"/>
              <w:left w:val="nil"/>
            </w:tcBorders>
          </w:tcPr>
          <w:p w14:paraId="4BB0D89F" w14:textId="77777777" w:rsidR="003351B5" w:rsidRDefault="003351B5">
            <w:pPr>
              <w:rPr>
                <w:sz w:val="2"/>
                <w:szCs w:val="2"/>
              </w:rPr>
            </w:pPr>
          </w:p>
        </w:tc>
      </w:tr>
      <w:tr w:rsidR="003351B5" w14:paraId="0B836E12" w14:textId="77777777">
        <w:trPr>
          <w:trHeight w:val="805"/>
        </w:trPr>
        <w:tc>
          <w:tcPr>
            <w:tcW w:w="5239" w:type="dxa"/>
            <w:tcBorders>
              <w:right w:val="nil"/>
            </w:tcBorders>
          </w:tcPr>
          <w:p w14:paraId="10C39C1C" w14:textId="77777777" w:rsidR="003351B5" w:rsidRDefault="0054151C">
            <w:pPr>
              <w:pStyle w:val="TableParagraph"/>
              <w:spacing w:line="268" w:lineRule="exact"/>
            </w:pPr>
            <w:r>
              <w:t>Employee</w:t>
            </w:r>
            <w:r>
              <w:rPr>
                <w:spacing w:val="-4"/>
              </w:rPr>
              <w:t xml:space="preserve"> </w:t>
            </w:r>
            <w:r>
              <w:rPr>
                <w:spacing w:val="-2"/>
              </w:rPr>
              <w:t>Signature</w:t>
            </w:r>
          </w:p>
        </w:tc>
        <w:tc>
          <w:tcPr>
            <w:tcW w:w="545" w:type="dxa"/>
            <w:vMerge/>
            <w:tcBorders>
              <w:top w:val="nil"/>
              <w:left w:val="nil"/>
              <w:right w:val="nil"/>
            </w:tcBorders>
          </w:tcPr>
          <w:p w14:paraId="3B489060" w14:textId="77777777" w:rsidR="003351B5" w:rsidRDefault="003351B5">
            <w:pPr>
              <w:rPr>
                <w:sz w:val="2"/>
                <w:szCs w:val="2"/>
              </w:rPr>
            </w:pPr>
          </w:p>
        </w:tc>
        <w:tc>
          <w:tcPr>
            <w:tcW w:w="4411" w:type="dxa"/>
            <w:vMerge w:val="restart"/>
            <w:tcBorders>
              <w:left w:val="nil"/>
            </w:tcBorders>
          </w:tcPr>
          <w:p w14:paraId="69D7812C" w14:textId="77777777" w:rsidR="003351B5" w:rsidRDefault="0054151C">
            <w:pPr>
              <w:pStyle w:val="TableParagraph"/>
              <w:spacing w:line="268" w:lineRule="exact"/>
              <w:ind w:left="112"/>
            </w:pPr>
            <w:r>
              <w:rPr>
                <w:spacing w:val="-4"/>
              </w:rPr>
              <w:t>Date</w:t>
            </w:r>
          </w:p>
        </w:tc>
      </w:tr>
      <w:tr w:rsidR="003351B5" w14:paraId="331D5ED5" w14:textId="77777777">
        <w:trPr>
          <w:trHeight w:val="803"/>
        </w:trPr>
        <w:tc>
          <w:tcPr>
            <w:tcW w:w="5239" w:type="dxa"/>
            <w:tcBorders>
              <w:right w:val="nil"/>
            </w:tcBorders>
          </w:tcPr>
          <w:p w14:paraId="4C227065" w14:textId="77777777" w:rsidR="003351B5" w:rsidRDefault="0054151C">
            <w:pPr>
              <w:pStyle w:val="TableParagraph"/>
              <w:spacing w:line="268" w:lineRule="exact"/>
            </w:pPr>
            <w:r>
              <w:t>Team</w:t>
            </w:r>
            <w:r>
              <w:rPr>
                <w:spacing w:val="-5"/>
              </w:rPr>
              <w:t xml:space="preserve"> </w:t>
            </w:r>
            <w:r>
              <w:t>Leader</w:t>
            </w:r>
            <w:r>
              <w:rPr>
                <w:spacing w:val="-3"/>
              </w:rPr>
              <w:t xml:space="preserve"> </w:t>
            </w:r>
            <w:r>
              <w:rPr>
                <w:spacing w:val="-4"/>
              </w:rPr>
              <w:t>Name:</w:t>
            </w:r>
          </w:p>
        </w:tc>
        <w:tc>
          <w:tcPr>
            <w:tcW w:w="545" w:type="dxa"/>
            <w:vMerge/>
            <w:tcBorders>
              <w:top w:val="nil"/>
              <w:left w:val="nil"/>
              <w:right w:val="nil"/>
            </w:tcBorders>
          </w:tcPr>
          <w:p w14:paraId="603EB3F2" w14:textId="77777777" w:rsidR="003351B5" w:rsidRDefault="003351B5">
            <w:pPr>
              <w:rPr>
                <w:sz w:val="2"/>
                <w:szCs w:val="2"/>
              </w:rPr>
            </w:pPr>
          </w:p>
        </w:tc>
        <w:tc>
          <w:tcPr>
            <w:tcW w:w="4411" w:type="dxa"/>
            <w:vMerge/>
            <w:tcBorders>
              <w:top w:val="nil"/>
              <w:left w:val="nil"/>
            </w:tcBorders>
          </w:tcPr>
          <w:p w14:paraId="608A4246" w14:textId="77777777" w:rsidR="003351B5" w:rsidRDefault="003351B5">
            <w:pPr>
              <w:rPr>
                <w:sz w:val="2"/>
                <w:szCs w:val="2"/>
              </w:rPr>
            </w:pPr>
          </w:p>
        </w:tc>
      </w:tr>
      <w:tr w:rsidR="003351B5" w14:paraId="19CEB0D2" w14:textId="77777777">
        <w:trPr>
          <w:trHeight w:val="270"/>
        </w:trPr>
        <w:tc>
          <w:tcPr>
            <w:tcW w:w="5239" w:type="dxa"/>
            <w:tcBorders>
              <w:right w:val="nil"/>
            </w:tcBorders>
          </w:tcPr>
          <w:p w14:paraId="08CBDE55" w14:textId="77777777" w:rsidR="003351B5" w:rsidRDefault="0054151C">
            <w:pPr>
              <w:pStyle w:val="TableParagraph"/>
              <w:spacing w:before="1" w:line="249" w:lineRule="exact"/>
            </w:pPr>
            <w:r>
              <w:t>Team</w:t>
            </w:r>
            <w:r>
              <w:rPr>
                <w:spacing w:val="-3"/>
              </w:rPr>
              <w:t xml:space="preserve"> </w:t>
            </w:r>
            <w:r>
              <w:t>Leader</w:t>
            </w:r>
            <w:r>
              <w:rPr>
                <w:spacing w:val="-3"/>
              </w:rPr>
              <w:t xml:space="preserve"> </w:t>
            </w:r>
            <w:r>
              <w:rPr>
                <w:spacing w:val="-2"/>
              </w:rPr>
              <w:t>Signature:</w:t>
            </w:r>
          </w:p>
        </w:tc>
        <w:tc>
          <w:tcPr>
            <w:tcW w:w="545" w:type="dxa"/>
            <w:vMerge/>
            <w:tcBorders>
              <w:top w:val="nil"/>
              <w:left w:val="nil"/>
              <w:right w:val="nil"/>
            </w:tcBorders>
          </w:tcPr>
          <w:p w14:paraId="101D2B43" w14:textId="77777777" w:rsidR="003351B5" w:rsidRDefault="003351B5">
            <w:pPr>
              <w:rPr>
                <w:sz w:val="2"/>
                <w:szCs w:val="2"/>
              </w:rPr>
            </w:pPr>
          </w:p>
        </w:tc>
        <w:tc>
          <w:tcPr>
            <w:tcW w:w="4411" w:type="dxa"/>
            <w:tcBorders>
              <w:left w:val="nil"/>
            </w:tcBorders>
          </w:tcPr>
          <w:p w14:paraId="4A116EA6" w14:textId="77777777" w:rsidR="003351B5" w:rsidRDefault="0054151C">
            <w:pPr>
              <w:pStyle w:val="TableParagraph"/>
              <w:spacing w:before="1" w:line="249" w:lineRule="exact"/>
              <w:ind w:left="112"/>
            </w:pPr>
            <w:r>
              <w:rPr>
                <w:spacing w:val="-4"/>
              </w:rPr>
              <w:t>Date</w:t>
            </w:r>
          </w:p>
        </w:tc>
      </w:tr>
    </w:tbl>
    <w:p w14:paraId="29622BF3" w14:textId="77777777" w:rsidR="0054151C" w:rsidRDefault="0054151C"/>
    <w:sectPr w:rsidR="0054151C">
      <w:pgSz w:w="11910" w:h="16840"/>
      <w:pgMar w:top="940" w:right="0" w:bottom="280" w:left="0" w:header="45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839D7" w14:textId="77777777" w:rsidR="0054151C" w:rsidRDefault="0054151C">
      <w:r>
        <w:separator/>
      </w:r>
    </w:p>
  </w:endnote>
  <w:endnote w:type="continuationSeparator" w:id="0">
    <w:p w14:paraId="4C9C716C" w14:textId="77777777" w:rsidR="0054151C" w:rsidRDefault="00541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9E741" w14:textId="77777777" w:rsidR="0054151C" w:rsidRDefault="0054151C">
      <w:r>
        <w:separator/>
      </w:r>
    </w:p>
  </w:footnote>
  <w:footnote w:type="continuationSeparator" w:id="0">
    <w:p w14:paraId="06D0FAEB" w14:textId="77777777" w:rsidR="0054151C" w:rsidRDefault="005415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9121F" w14:textId="77777777" w:rsidR="003351B5" w:rsidRDefault="0054151C">
    <w:pPr>
      <w:pStyle w:val="BodyText"/>
      <w:spacing w:line="14" w:lineRule="auto"/>
      <w:rPr>
        <w:sz w:val="20"/>
      </w:rPr>
    </w:pPr>
    <w:r>
      <w:rPr>
        <w:noProof/>
        <w:sz w:val="20"/>
      </w:rPr>
      <mc:AlternateContent>
        <mc:Choice Requires="wps">
          <w:drawing>
            <wp:anchor distT="0" distB="0" distL="0" distR="0" simplePos="0" relativeHeight="487326208" behindDoc="1" locked="0" layoutInCell="1" allowOverlap="1" wp14:anchorId="3D0AB135" wp14:editId="5E3D16F8">
              <wp:simplePos x="0" y="0"/>
              <wp:positionH relativeFrom="page">
                <wp:posOffset>6702043</wp:posOffset>
              </wp:positionH>
              <wp:positionV relativeFrom="page">
                <wp:posOffset>278002</wp:posOffset>
              </wp:positionV>
              <wp:extent cx="371475" cy="1276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127635"/>
                      </a:xfrm>
                      <a:prstGeom prst="rect">
                        <a:avLst/>
                      </a:prstGeom>
                    </wps:spPr>
                    <wps:txbx>
                      <w:txbxContent>
                        <w:p w14:paraId="26DECD28" w14:textId="77777777" w:rsidR="003351B5" w:rsidRDefault="0054151C">
                          <w:pPr>
                            <w:spacing w:line="184" w:lineRule="exact"/>
                            <w:ind w:left="20"/>
                            <w:rPr>
                              <w:b/>
                              <w:sz w:val="16"/>
                            </w:rPr>
                          </w:pPr>
                          <w:r>
                            <w:rPr>
                              <w:b/>
                              <w:color w:val="A6A6A6"/>
                              <w:sz w:val="16"/>
                            </w:rPr>
                            <w:t>Page:</w:t>
                          </w:r>
                          <w:r>
                            <w:rPr>
                              <w:b/>
                              <w:color w:val="A6A6A6"/>
                              <w:spacing w:val="-3"/>
                              <w:sz w:val="16"/>
                            </w:rPr>
                            <w:t xml:space="preserve"> </w:t>
                          </w:r>
                          <w:r>
                            <w:rPr>
                              <w:b/>
                              <w:color w:val="A6A6A6"/>
                              <w:spacing w:val="-10"/>
                              <w:sz w:val="16"/>
                            </w:rPr>
                            <w:fldChar w:fldCharType="begin"/>
                          </w:r>
                          <w:r>
                            <w:rPr>
                              <w:b/>
                              <w:color w:val="A6A6A6"/>
                              <w:spacing w:val="-10"/>
                              <w:sz w:val="16"/>
                            </w:rPr>
                            <w:instrText xml:space="preserve"> PAGE </w:instrText>
                          </w:r>
                          <w:r>
                            <w:rPr>
                              <w:b/>
                              <w:color w:val="A6A6A6"/>
                              <w:spacing w:val="-10"/>
                              <w:sz w:val="16"/>
                            </w:rPr>
                            <w:fldChar w:fldCharType="separate"/>
                          </w:r>
                          <w:r>
                            <w:rPr>
                              <w:b/>
                              <w:color w:val="A6A6A6"/>
                              <w:spacing w:val="-10"/>
                              <w:sz w:val="16"/>
                            </w:rPr>
                            <w:t>1</w:t>
                          </w:r>
                          <w:r>
                            <w:rPr>
                              <w:b/>
                              <w:color w:val="A6A6A6"/>
                              <w:spacing w:val="-10"/>
                              <w:sz w:val="16"/>
                            </w:rPr>
                            <w:fldChar w:fldCharType="end"/>
                          </w:r>
                        </w:p>
                      </w:txbxContent>
                    </wps:txbx>
                    <wps:bodyPr wrap="square" lIns="0" tIns="0" rIns="0" bIns="0" rtlCol="0">
                      <a:noAutofit/>
                    </wps:bodyPr>
                  </wps:wsp>
                </a:graphicData>
              </a:graphic>
            </wp:anchor>
          </w:drawing>
        </mc:Choice>
        <mc:Fallback>
          <w:pict>
            <v:shapetype w14:anchorId="3D0AB135" id="_x0000_t202" coordsize="21600,21600" o:spt="202" path="m,l,21600r21600,l21600,xe">
              <v:stroke joinstyle="miter"/>
              <v:path gradientshapeok="t" o:connecttype="rect"/>
            </v:shapetype>
            <v:shape id="Textbox 1" o:spid="_x0000_s1033" type="#_x0000_t202" style="position:absolute;margin-left:527.7pt;margin-top:21.9pt;width:29.25pt;height:10.05pt;z-index:-15990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" filled="f" stroked="f">
              <v:textbox inset="0,0,0,0">
                <w:txbxContent>
                  <w:p w14:paraId="26DECD28" w14:textId="77777777" w:rsidR="003351B5" w:rsidRDefault="0054151C">
                    <w:pPr>
                      <w:spacing w:line="184" w:lineRule="exact"/>
                      <w:ind w:left="20"/>
                      <w:rPr>
                        <w:b/>
                        <w:sz w:val="16"/>
                      </w:rPr>
                    </w:pPr>
                    <w:r>
                      <w:rPr>
                        <w:b/>
                        <w:color w:val="A6A6A6"/>
                        <w:sz w:val="16"/>
                      </w:rPr>
                      <w:t>Page:</w:t>
                    </w:r>
                    <w:r>
                      <w:rPr>
                        <w:b/>
                        <w:color w:val="A6A6A6"/>
                        <w:spacing w:val="-3"/>
                        <w:sz w:val="16"/>
                      </w:rPr>
                      <w:t xml:space="preserve"> </w:t>
                    </w:r>
                    <w:r>
                      <w:rPr>
                        <w:b/>
                        <w:color w:val="A6A6A6"/>
                        <w:spacing w:val="-10"/>
                        <w:sz w:val="16"/>
                      </w:rPr>
                      <w:fldChar w:fldCharType="begin"/>
                    </w:r>
                    <w:r>
                      <w:rPr>
                        <w:b/>
                        <w:color w:val="A6A6A6"/>
                        <w:spacing w:val="-10"/>
                        <w:sz w:val="16"/>
                      </w:rPr>
                      <w:instrText xml:space="preserve"> PAGE </w:instrText>
                    </w:r>
                    <w:r>
                      <w:rPr>
                        <w:b/>
                        <w:color w:val="A6A6A6"/>
                        <w:spacing w:val="-10"/>
                        <w:sz w:val="16"/>
                      </w:rPr>
                      <w:fldChar w:fldCharType="separate"/>
                    </w:r>
                    <w:r>
                      <w:rPr>
                        <w:b/>
                        <w:color w:val="A6A6A6"/>
                        <w:spacing w:val="-10"/>
                        <w:sz w:val="16"/>
                      </w:rPr>
                      <w:t>1</w:t>
                    </w:r>
                    <w:r>
                      <w:rPr>
                        <w:b/>
                        <w:color w:val="A6A6A6"/>
                        <w:spacing w:val="-10"/>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326720" behindDoc="1" locked="0" layoutInCell="1" allowOverlap="1" wp14:anchorId="68A70454" wp14:editId="6A5DFB5B">
              <wp:simplePos x="0" y="0"/>
              <wp:positionH relativeFrom="page">
                <wp:posOffset>4553180</wp:posOffset>
              </wp:positionH>
              <wp:positionV relativeFrom="page">
                <wp:posOffset>494369</wp:posOffset>
              </wp:positionV>
              <wp:extent cx="1130935" cy="1276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0935" cy="127635"/>
                      </a:xfrm>
                      <a:prstGeom prst="rect">
                        <a:avLst/>
                      </a:prstGeom>
                    </wps:spPr>
                    <wps:txbx>
                      <w:txbxContent>
                        <w:p w14:paraId="2EBC442E" w14:textId="77777777" w:rsidR="003351B5" w:rsidRDefault="0054151C">
                          <w:pPr>
                            <w:pStyle w:val="BodyText"/>
                            <w:tabs>
                              <w:tab w:val="left" w:pos="1760"/>
                            </w:tabs>
                            <w:spacing w:line="184" w:lineRule="exact"/>
                            <w:ind w:left="20"/>
                          </w:pPr>
                          <w:r>
                            <w:rPr>
                              <w:color w:val="A6A6A6"/>
                            </w:rPr>
                            <w:t>Employee</w:t>
                          </w:r>
                          <w:r>
                            <w:rPr>
                              <w:color w:val="A6A6A6"/>
                              <w:spacing w:val="-5"/>
                            </w:rPr>
                            <w:t xml:space="preserve"> </w:t>
                          </w:r>
                          <w:r>
                            <w:rPr>
                              <w:color w:val="A6A6A6"/>
                            </w:rPr>
                            <w:t>Initials:</w:t>
                          </w:r>
                          <w:r>
                            <w:rPr>
                              <w:color w:val="A6A6A6"/>
                              <w:spacing w:val="-5"/>
                            </w:rPr>
                            <w:t xml:space="preserve"> </w:t>
                          </w:r>
                          <w:r>
                            <w:rPr>
                              <w:color w:val="A6A6A6"/>
                              <w:u w:val="single" w:color="A5A5A5"/>
                            </w:rPr>
                            <w:tab/>
                          </w:r>
                        </w:p>
                      </w:txbxContent>
                    </wps:txbx>
                    <wps:bodyPr wrap="square" lIns="0" tIns="0" rIns="0" bIns="0" rtlCol="0">
                      <a:noAutofit/>
                    </wps:bodyPr>
                  </wps:wsp>
                </a:graphicData>
              </a:graphic>
            </wp:anchor>
          </w:drawing>
        </mc:Choice>
        <mc:Fallback>
          <w:pict>
            <v:shape w14:anchorId="68A70454" id="Textbox 2" o:spid="_x0000_s1034" type="#_x0000_t202" style="position:absolute;margin-left:358.5pt;margin-top:38.95pt;width:89.05pt;height:10.05pt;z-index:-15989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" filled="f" stroked="f">
              <v:textbox inset="0,0,0,0">
                <w:txbxContent>
                  <w:p w14:paraId="2EBC442E" w14:textId="77777777" w:rsidR="003351B5" w:rsidRDefault="0054151C">
                    <w:pPr>
                      <w:pStyle w:val="BodyText"/>
                      <w:tabs>
                        <w:tab w:val="left" w:pos="1760"/>
                      </w:tabs>
                      <w:spacing w:line="184" w:lineRule="exact"/>
                      <w:ind w:left="20"/>
                    </w:pPr>
                    <w:r>
                      <w:rPr>
                        <w:color w:val="A6A6A6"/>
                      </w:rPr>
                      <w:t>Employee</w:t>
                    </w:r>
                    <w:r>
                      <w:rPr>
                        <w:color w:val="A6A6A6"/>
                        <w:spacing w:val="-5"/>
                      </w:rPr>
                      <w:t xml:space="preserve"> </w:t>
                    </w:r>
                    <w:r>
                      <w:rPr>
                        <w:color w:val="A6A6A6"/>
                      </w:rPr>
                      <w:t>Initials:</w:t>
                    </w:r>
                    <w:r>
                      <w:rPr>
                        <w:color w:val="A6A6A6"/>
                        <w:spacing w:val="-5"/>
                      </w:rPr>
                      <w:t xml:space="preserve"> </w:t>
                    </w:r>
                    <w:r>
                      <w:rPr>
                        <w:color w:val="A6A6A6"/>
                        <w:u w:val="single" w:color="A5A5A5"/>
                      </w:rPr>
                      <w:tab/>
                    </w:r>
                  </w:p>
                </w:txbxContent>
              </v:textbox>
              <w10:wrap anchorx="page" anchory="page"/>
            </v:shape>
          </w:pict>
        </mc:Fallback>
      </mc:AlternateContent>
    </w:r>
    <w:r>
      <w:rPr>
        <w:noProof/>
        <w:sz w:val="20"/>
      </w:rPr>
      <mc:AlternateContent>
        <mc:Choice Requires="wps">
          <w:drawing>
            <wp:anchor distT="0" distB="0" distL="0" distR="0" simplePos="0" relativeHeight="487327232" behindDoc="1" locked="0" layoutInCell="1" allowOverlap="1" wp14:anchorId="3280C107" wp14:editId="107A03C3">
              <wp:simplePos x="0" y="0"/>
              <wp:positionH relativeFrom="page">
                <wp:posOffset>5865495</wp:posOffset>
              </wp:positionH>
              <wp:positionV relativeFrom="page">
                <wp:posOffset>494410</wp:posOffset>
              </wp:positionV>
              <wp:extent cx="1168400" cy="1276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8400" cy="127635"/>
                      </a:xfrm>
                      <a:prstGeom prst="rect">
                        <a:avLst/>
                      </a:prstGeom>
                    </wps:spPr>
                    <wps:txbx>
                      <w:txbxContent>
                        <w:p w14:paraId="4BC3BA2E" w14:textId="77777777" w:rsidR="003351B5" w:rsidRDefault="0054151C">
                          <w:pPr>
                            <w:pStyle w:val="BodyText"/>
                            <w:tabs>
                              <w:tab w:val="left" w:pos="1819"/>
                            </w:tabs>
                            <w:spacing w:line="184" w:lineRule="exact"/>
                            <w:ind w:left="20"/>
                          </w:pPr>
                          <w:r>
                            <w:rPr>
                              <w:color w:val="A6A6A6"/>
                            </w:rPr>
                            <w:t>Employer</w:t>
                          </w:r>
                          <w:r>
                            <w:rPr>
                              <w:color w:val="A6A6A6"/>
                              <w:spacing w:val="-6"/>
                            </w:rPr>
                            <w:t xml:space="preserve"> </w:t>
                          </w:r>
                          <w:r>
                            <w:rPr>
                              <w:color w:val="A6A6A6"/>
                            </w:rPr>
                            <w:t>Initials:</w:t>
                          </w:r>
                          <w:r>
                            <w:rPr>
                              <w:color w:val="A6A6A6"/>
                              <w:spacing w:val="-5"/>
                            </w:rPr>
                            <w:t xml:space="preserve"> </w:t>
                          </w:r>
                          <w:r>
                            <w:rPr>
                              <w:color w:val="A6A6A6"/>
                              <w:u w:val="single" w:color="A5A5A5"/>
                            </w:rPr>
                            <w:tab/>
                          </w:r>
                        </w:p>
                      </w:txbxContent>
                    </wps:txbx>
                    <wps:bodyPr wrap="square" lIns="0" tIns="0" rIns="0" bIns="0" rtlCol="0">
                      <a:noAutofit/>
                    </wps:bodyPr>
                  </wps:wsp>
                </a:graphicData>
              </a:graphic>
            </wp:anchor>
          </w:drawing>
        </mc:Choice>
        <mc:Fallback>
          <w:pict>
            <v:shape w14:anchorId="3280C107" id="Textbox 3" o:spid="_x0000_s1035" type="#_x0000_t202" style="position:absolute;margin-left:461.85pt;margin-top:38.95pt;width:92pt;height:10.05pt;z-index:-15989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" filled="f" stroked="f">
              <v:textbox inset="0,0,0,0">
                <w:txbxContent>
                  <w:p w14:paraId="4BC3BA2E" w14:textId="77777777" w:rsidR="003351B5" w:rsidRDefault="0054151C">
                    <w:pPr>
                      <w:pStyle w:val="BodyText"/>
                      <w:tabs>
                        <w:tab w:val="left" w:pos="1819"/>
                      </w:tabs>
                      <w:spacing w:line="184" w:lineRule="exact"/>
                      <w:ind w:left="20"/>
                    </w:pPr>
                    <w:r>
                      <w:rPr>
                        <w:color w:val="A6A6A6"/>
                      </w:rPr>
                      <w:t>Employer</w:t>
                    </w:r>
                    <w:r>
                      <w:rPr>
                        <w:color w:val="A6A6A6"/>
                        <w:spacing w:val="-6"/>
                      </w:rPr>
                      <w:t xml:space="preserve"> </w:t>
                    </w:r>
                    <w:r>
                      <w:rPr>
                        <w:color w:val="A6A6A6"/>
                      </w:rPr>
                      <w:t>Initials:</w:t>
                    </w:r>
                    <w:r>
                      <w:rPr>
                        <w:color w:val="A6A6A6"/>
                        <w:spacing w:val="-5"/>
                      </w:rPr>
                      <w:t xml:space="preserve"> </w:t>
                    </w:r>
                    <w:r>
                      <w:rPr>
                        <w:color w:val="A6A6A6"/>
                        <w:u w:val="single" w:color="A5A5A5"/>
                      </w:rPr>
                      <w:tab/>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F90206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49F78C0"/>
    <w:multiLevelType w:val="hybridMultilevel"/>
    <w:tmpl w:val="503C6410"/>
    <w:lvl w:ilvl="0" w:tplc="48C62BE0">
      <w:numFmt w:val="bullet"/>
      <w:lvlText w:val=""/>
      <w:lvlJc w:val="left"/>
      <w:pPr>
        <w:ind w:left="468" w:hanging="361"/>
      </w:pPr>
      <w:rPr>
        <w:rFonts w:ascii="Symbol" w:eastAsia="Symbol" w:hAnsi="Symbol" w:cs="Symbol" w:hint="default"/>
        <w:b w:val="0"/>
        <w:bCs w:val="0"/>
        <w:i w:val="0"/>
        <w:iCs w:val="0"/>
        <w:spacing w:val="0"/>
        <w:w w:val="100"/>
        <w:sz w:val="22"/>
        <w:szCs w:val="22"/>
        <w:lang w:val="en-US" w:eastAsia="en-US" w:bidi="ar-SA"/>
      </w:rPr>
    </w:lvl>
    <w:lvl w:ilvl="1" w:tplc="A074F55E">
      <w:numFmt w:val="bullet"/>
      <w:lvlText w:val="o"/>
      <w:lvlJc w:val="left"/>
      <w:pPr>
        <w:ind w:left="1188" w:hanging="361"/>
      </w:pPr>
      <w:rPr>
        <w:rFonts w:ascii="Courier New" w:eastAsia="Courier New" w:hAnsi="Courier New" w:cs="Courier New" w:hint="default"/>
        <w:b w:val="0"/>
        <w:bCs w:val="0"/>
        <w:i w:val="0"/>
        <w:iCs w:val="0"/>
        <w:spacing w:val="0"/>
        <w:w w:val="100"/>
        <w:sz w:val="22"/>
        <w:szCs w:val="22"/>
        <w:lang w:val="en-US" w:eastAsia="en-US" w:bidi="ar-SA"/>
      </w:rPr>
    </w:lvl>
    <w:lvl w:ilvl="2" w:tplc="D39CBC94">
      <w:numFmt w:val="bullet"/>
      <w:lvlText w:val="•"/>
      <w:lvlJc w:val="left"/>
      <w:pPr>
        <w:ind w:left="1473" w:hanging="361"/>
      </w:pPr>
      <w:rPr>
        <w:rFonts w:hint="default"/>
        <w:lang w:val="en-US" w:eastAsia="en-US" w:bidi="ar-SA"/>
      </w:rPr>
    </w:lvl>
    <w:lvl w:ilvl="3" w:tplc="FA1C9EFA">
      <w:numFmt w:val="bullet"/>
      <w:lvlText w:val="•"/>
      <w:lvlJc w:val="left"/>
      <w:pPr>
        <w:ind w:left="1766" w:hanging="361"/>
      </w:pPr>
      <w:rPr>
        <w:rFonts w:hint="default"/>
        <w:lang w:val="en-US" w:eastAsia="en-US" w:bidi="ar-SA"/>
      </w:rPr>
    </w:lvl>
    <w:lvl w:ilvl="4" w:tplc="5348675E">
      <w:numFmt w:val="bullet"/>
      <w:lvlText w:val="•"/>
      <w:lvlJc w:val="left"/>
      <w:pPr>
        <w:ind w:left="2059" w:hanging="361"/>
      </w:pPr>
      <w:rPr>
        <w:rFonts w:hint="default"/>
        <w:lang w:val="en-US" w:eastAsia="en-US" w:bidi="ar-SA"/>
      </w:rPr>
    </w:lvl>
    <w:lvl w:ilvl="5" w:tplc="EABCEF68">
      <w:numFmt w:val="bullet"/>
      <w:lvlText w:val="•"/>
      <w:lvlJc w:val="left"/>
      <w:pPr>
        <w:ind w:left="2352" w:hanging="361"/>
      </w:pPr>
      <w:rPr>
        <w:rFonts w:hint="default"/>
        <w:lang w:val="en-US" w:eastAsia="en-US" w:bidi="ar-SA"/>
      </w:rPr>
    </w:lvl>
    <w:lvl w:ilvl="6" w:tplc="F92488E0">
      <w:numFmt w:val="bullet"/>
      <w:lvlText w:val="•"/>
      <w:lvlJc w:val="left"/>
      <w:pPr>
        <w:ind w:left="2645" w:hanging="361"/>
      </w:pPr>
      <w:rPr>
        <w:rFonts w:hint="default"/>
        <w:lang w:val="en-US" w:eastAsia="en-US" w:bidi="ar-SA"/>
      </w:rPr>
    </w:lvl>
    <w:lvl w:ilvl="7" w:tplc="7A34A20A">
      <w:numFmt w:val="bullet"/>
      <w:lvlText w:val="•"/>
      <w:lvlJc w:val="left"/>
      <w:pPr>
        <w:ind w:left="2938" w:hanging="361"/>
      </w:pPr>
      <w:rPr>
        <w:rFonts w:hint="default"/>
        <w:lang w:val="en-US" w:eastAsia="en-US" w:bidi="ar-SA"/>
      </w:rPr>
    </w:lvl>
    <w:lvl w:ilvl="8" w:tplc="EAFA009A">
      <w:numFmt w:val="bullet"/>
      <w:lvlText w:val="•"/>
      <w:lvlJc w:val="left"/>
      <w:pPr>
        <w:ind w:left="3231" w:hanging="361"/>
      </w:pPr>
      <w:rPr>
        <w:rFonts w:hint="default"/>
        <w:lang w:val="en-US" w:eastAsia="en-US" w:bidi="ar-SA"/>
      </w:rPr>
    </w:lvl>
  </w:abstractNum>
  <w:abstractNum w:abstractNumId="2" w15:restartNumberingAfterBreak="0">
    <w:nsid w:val="07032CA8"/>
    <w:multiLevelType w:val="hybridMultilevel"/>
    <w:tmpl w:val="C766401E"/>
    <w:lvl w:ilvl="0" w:tplc="206420BE">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66006840">
      <w:numFmt w:val="bullet"/>
      <w:lvlText w:val="•"/>
      <w:lvlJc w:val="left"/>
      <w:pPr>
        <w:ind w:left="912" w:hanging="360"/>
      </w:pPr>
      <w:rPr>
        <w:rFonts w:hint="default"/>
        <w:lang w:val="en-US" w:eastAsia="en-US" w:bidi="ar-SA"/>
      </w:rPr>
    </w:lvl>
    <w:lvl w:ilvl="2" w:tplc="B8AADF2A">
      <w:numFmt w:val="bullet"/>
      <w:lvlText w:val="•"/>
      <w:lvlJc w:val="left"/>
      <w:pPr>
        <w:ind w:left="1364" w:hanging="360"/>
      </w:pPr>
      <w:rPr>
        <w:rFonts w:hint="default"/>
        <w:lang w:val="en-US" w:eastAsia="en-US" w:bidi="ar-SA"/>
      </w:rPr>
    </w:lvl>
    <w:lvl w:ilvl="3" w:tplc="E62A8F16">
      <w:numFmt w:val="bullet"/>
      <w:lvlText w:val="•"/>
      <w:lvlJc w:val="left"/>
      <w:pPr>
        <w:ind w:left="1816" w:hanging="360"/>
      </w:pPr>
      <w:rPr>
        <w:rFonts w:hint="default"/>
        <w:lang w:val="en-US" w:eastAsia="en-US" w:bidi="ar-SA"/>
      </w:rPr>
    </w:lvl>
    <w:lvl w:ilvl="4" w:tplc="B88AF97C">
      <w:numFmt w:val="bullet"/>
      <w:lvlText w:val="•"/>
      <w:lvlJc w:val="left"/>
      <w:pPr>
        <w:ind w:left="2268" w:hanging="360"/>
      </w:pPr>
      <w:rPr>
        <w:rFonts w:hint="default"/>
        <w:lang w:val="en-US" w:eastAsia="en-US" w:bidi="ar-SA"/>
      </w:rPr>
    </w:lvl>
    <w:lvl w:ilvl="5" w:tplc="9D8A2D30">
      <w:numFmt w:val="bullet"/>
      <w:lvlText w:val="•"/>
      <w:lvlJc w:val="left"/>
      <w:pPr>
        <w:ind w:left="2721" w:hanging="360"/>
      </w:pPr>
      <w:rPr>
        <w:rFonts w:hint="default"/>
        <w:lang w:val="en-US" w:eastAsia="en-US" w:bidi="ar-SA"/>
      </w:rPr>
    </w:lvl>
    <w:lvl w:ilvl="6" w:tplc="03C63A72">
      <w:numFmt w:val="bullet"/>
      <w:lvlText w:val="•"/>
      <w:lvlJc w:val="left"/>
      <w:pPr>
        <w:ind w:left="3173" w:hanging="360"/>
      </w:pPr>
      <w:rPr>
        <w:rFonts w:hint="default"/>
        <w:lang w:val="en-US" w:eastAsia="en-US" w:bidi="ar-SA"/>
      </w:rPr>
    </w:lvl>
    <w:lvl w:ilvl="7" w:tplc="8B9694AC">
      <w:numFmt w:val="bullet"/>
      <w:lvlText w:val="•"/>
      <w:lvlJc w:val="left"/>
      <w:pPr>
        <w:ind w:left="3625" w:hanging="360"/>
      </w:pPr>
      <w:rPr>
        <w:rFonts w:hint="default"/>
        <w:lang w:val="en-US" w:eastAsia="en-US" w:bidi="ar-SA"/>
      </w:rPr>
    </w:lvl>
    <w:lvl w:ilvl="8" w:tplc="28E2ACA2">
      <w:numFmt w:val="bullet"/>
      <w:lvlText w:val="•"/>
      <w:lvlJc w:val="left"/>
      <w:pPr>
        <w:ind w:left="4077" w:hanging="360"/>
      </w:pPr>
      <w:rPr>
        <w:rFonts w:hint="default"/>
        <w:lang w:val="en-US" w:eastAsia="en-US" w:bidi="ar-SA"/>
      </w:rPr>
    </w:lvl>
  </w:abstractNum>
  <w:abstractNum w:abstractNumId="3" w15:restartNumberingAfterBreak="0">
    <w:nsid w:val="0BAD288C"/>
    <w:multiLevelType w:val="hybridMultilevel"/>
    <w:tmpl w:val="7AD6C79C"/>
    <w:lvl w:ilvl="0" w:tplc="2B0A9E4E">
      <w:numFmt w:val="bullet"/>
      <w:lvlText w:val=""/>
      <w:lvlJc w:val="left"/>
      <w:pPr>
        <w:ind w:left="463" w:hanging="358"/>
      </w:pPr>
      <w:rPr>
        <w:rFonts w:ascii="Symbol" w:eastAsia="Symbol" w:hAnsi="Symbol" w:cs="Symbol" w:hint="default"/>
        <w:spacing w:val="0"/>
        <w:w w:val="100"/>
        <w:lang w:val="en-US" w:eastAsia="en-US" w:bidi="ar-SA"/>
      </w:rPr>
    </w:lvl>
    <w:lvl w:ilvl="1" w:tplc="C52A5194">
      <w:numFmt w:val="bullet"/>
      <w:lvlText w:val="•"/>
      <w:lvlJc w:val="left"/>
      <w:pPr>
        <w:ind w:left="912" w:hanging="358"/>
      </w:pPr>
      <w:rPr>
        <w:rFonts w:hint="default"/>
        <w:lang w:val="en-US" w:eastAsia="en-US" w:bidi="ar-SA"/>
      </w:rPr>
    </w:lvl>
    <w:lvl w:ilvl="2" w:tplc="27F2BA18">
      <w:numFmt w:val="bullet"/>
      <w:lvlText w:val="•"/>
      <w:lvlJc w:val="left"/>
      <w:pPr>
        <w:ind w:left="1364" w:hanging="358"/>
      </w:pPr>
      <w:rPr>
        <w:rFonts w:hint="default"/>
        <w:lang w:val="en-US" w:eastAsia="en-US" w:bidi="ar-SA"/>
      </w:rPr>
    </w:lvl>
    <w:lvl w:ilvl="3" w:tplc="E2D6B484">
      <w:numFmt w:val="bullet"/>
      <w:lvlText w:val="•"/>
      <w:lvlJc w:val="left"/>
      <w:pPr>
        <w:ind w:left="1816" w:hanging="358"/>
      </w:pPr>
      <w:rPr>
        <w:rFonts w:hint="default"/>
        <w:lang w:val="en-US" w:eastAsia="en-US" w:bidi="ar-SA"/>
      </w:rPr>
    </w:lvl>
    <w:lvl w:ilvl="4" w:tplc="ADECD076">
      <w:numFmt w:val="bullet"/>
      <w:lvlText w:val="•"/>
      <w:lvlJc w:val="left"/>
      <w:pPr>
        <w:ind w:left="2268" w:hanging="358"/>
      </w:pPr>
      <w:rPr>
        <w:rFonts w:hint="default"/>
        <w:lang w:val="en-US" w:eastAsia="en-US" w:bidi="ar-SA"/>
      </w:rPr>
    </w:lvl>
    <w:lvl w:ilvl="5" w:tplc="D36A1D46">
      <w:numFmt w:val="bullet"/>
      <w:lvlText w:val="•"/>
      <w:lvlJc w:val="left"/>
      <w:pPr>
        <w:ind w:left="2721" w:hanging="358"/>
      </w:pPr>
      <w:rPr>
        <w:rFonts w:hint="default"/>
        <w:lang w:val="en-US" w:eastAsia="en-US" w:bidi="ar-SA"/>
      </w:rPr>
    </w:lvl>
    <w:lvl w:ilvl="6" w:tplc="721C118A">
      <w:numFmt w:val="bullet"/>
      <w:lvlText w:val="•"/>
      <w:lvlJc w:val="left"/>
      <w:pPr>
        <w:ind w:left="3173" w:hanging="358"/>
      </w:pPr>
      <w:rPr>
        <w:rFonts w:hint="default"/>
        <w:lang w:val="en-US" w:eastAsia="en-US" w:bidi="ar-SA"/>
      </w:rPr>
    </w:lvl>
    <w:lvl w:ilvl="7" w:tplc="4FA873FE">
      <w:numFmt w:val="bullet"/>
      <w:lvlText w:val="•"/>
      <w:lvlJc w:val="left"/>
      <w:pPr>
        <w:ind w:left="3625" w:hanging="358"/>
      </w:pPr>
      <w:rPr>
        <w:rFonts w:hint="default"/>
        <w:lang w:val="en-US" w:eastAsia="en-US" w:bidi="ar-SA"/>
      </w:rPr>
    </w:lvl>
    <w:lvl w:ilvl="8" w:tplc="5DD63C94">
      <w:numFmt w:val="bullet"/>
      <w:lvlText w:val="•"/>
      <w:lvlJc w:val="left"/>
      <w:pPr>
        <w:ind w:left="4077" w:hanging="358"/>
      </w:pPr>
      <w:rPr>
        <w:rFonts w:hint="default"/>
        <w:lang w:val="en-US" w:eastAsia="en-US" w:bidi="ar-SA"/>
      </w:rPr>
    </w:lvl>
  </w:abstractNum>
  <w:abstractNum w:abstractNumId="4" w15:restartNumberingAfterBreak="0">
    <w:nsid w:val="1F023F4F"/>
    <w:multiLevelType w:val="hybridMultilevel"/>
    <w:tmpl w:val="FCE6AF0E"/>
    <w:lvl w:ilvl="0" w:tplc="19923C46">
      <w:numFmt w:val="bullet"/>
      <w:lvlText w:val="o"/>
      <w:lvlJc w:val="left"/>
      <w:pPr>
        <w:ind w:left="1186" w:hanging="361"/>
      </w:pPr>
      <w:rPr>
        <w:rFonts w:ascii="Courier New" w:eastAsia="Courier New" w:hAnsi="Courier New" w:cs="Courier New" w:hint="default"/>
        <w:b w:val="0"/>
        <w:bCs w:val="0"/>
        <w:i w:val="0"/>
        <w:iCs w:val="0"/>
        <w:spacing w:val="0"/>
        <w:w w:val="100"/>
        <w:sz w:val="22"/>
        <w:szCs w:val="22"/>
        <w:lang w:val="en-US" w:eastAsia="en-US" w:bidi="ar-SA"/>
      </w:rPr>
    </w:lvl>
    <w:lvl w:ilvl="1" w:tplc="D93698DC">
      <w:numFmt w:val="bullet"/>
      <w:lvlText w:val="•"/>
      <w:lvlJc w:val="left"/>
      <w:pPr>
        <w:ind w:left="1443" w:hanging="361"/>
      </w:pPr>
      <w:rPr>
        <w:rFonts w:hint="default"/>
        <w:lang w:val="en-US" w:eastAsia="en-US" w:bidi="ar-SA"/>
      </w:rPr>
    </w:lvl>
    <w:lvl w:ilvl="2" w:tplc="D978714C">
      <w:numFmt w:val="bullet"/>
      <w:lvlText w:val="•"/>
      <w:lvlJc w:val="left"/>
      <w:pPr>
        <w:ind w:left="1707" w:hanging="361"/>
      </w:pPr>
      <w:rPr>
        <w:rFonts w:hint="default"/>
        <w:lang w:val="en-US" w:eastAsia="en-US" w:bidi="ar-SA"/>
      </w:rPr>
    </w:lvl>
    <w:lvl w:ilvl="3" w:tplc="01628ED8">
      <w:numFmt w:val="bullet"/>
      <w:lvlText w:val="•"/>
      <w:lvlJc w:val="left"/>
      <w:pPr>
        <w:ind w:left="1970" w:hanging="361"/>
      </w:pPr>
      <w:rPr>
        <w:rFonts w:hint="default"/>
        <w:lang w:val="en-US" w:eastAsia="en-US" w:bidi="ar-SA"/>
      </w:rPr>
    </w:lvl>
    <w:lvl w:ilvl="4" w:tplc="9D823538">
      <w:numFmt w:val="bullet"/>
      <w:lvlText w:val="•"/>
      <w:lvlJc w:val="left"/>
      <w:pPr>
        <w:ind w:left="2234" w:hanging="361"/>
      </w:pPr>
      <w:rPr>
        <w:rFonts w:hint="default"/>
        <w:lang w:val="en-US" w:eastAsia="en-US" w:bidi="ar-SA"/>
      </w:rPr>
    </w:lvl>
    <w:lvl w:ilvl="5" w:tplc="F27416FC">
      <w:numFmt w:val="bullet"/>
      <w:lvlText w:val="•"/>
      <w:lvlJc w:val="left"/>
      <w:pPr>
        <w:ind w:left="2498" w:hanging="361"/>
      </w:pPr>
      <w:rPr>
        <w:rFonts w:hint="default"/>
        <w:lang w:val="en-US" w:eastAsia="en-US" w:bidi="ar-SA"/>
      </w:rPr>
    </w:lvl>
    <w:lvl w:ilvl="6" w:tplc="24926E7A">
      <w:numFmt w:val="bullet"/>
      <w:lvlText w:val="•"/>
      <w:lvlJc w:val="left"/>
      <w:pPr>
        <w:ind w:left="2761" w:hanging="361"/>
      </w:pPr>
      <w:rPr>
        <w:rFonts w:hint="default"/>
        <w:lang w:val="en-US" w:eastAsia="en-US" w:bidi="ar-SA"/>
      </w:rPr>
    </w:lvl>
    <w:lvl w:ilvl="7" w:tplc="A45E1E0E">
      <w:numFmt w:val="bullet"/>
      <w:lvlText w:val="•"/>
      <w:lvlJc w:val="left"/>
      <w:pPr>
        <w:ind w:left="3025" w:hanging="361"/>
      </w:pPr>
      <w:rPr>
        <w:rFonts w:hint="default"/>
        <w:lang w:val="en-US" w:eastAsia="en-US" w:bidi="ar-SA"/>
      </w:rPr>
    </w:lvl>
    <w:lvl w:ilvl="8" w:tplc="5E8EDA04">
      <w:numFmt w:val="bullet"/>
      <w:lvlText w:val="•"/>
      <w:lvlJc w:val="left"/>
      <w:pPr>
        <w:ind w:left="3288" w:hanging="361"/>
      </w:pPr>
      <w:rPr>
        <w:rFonts w:hint="default"/>
        <w:lang w:val="en-US" w:eastAsia="en-US" w:bidi="ar-SA"/>
      </w:rPr>
    </w:lvl>
  </w:abstractNum>
  <w:abstractNum w:abstractNumId="5" w15:restartNumberingAfterBreak="0">
    <w:nsid w:val="224A2833"/>
    <w:multiLevelType w:val="hybridMultilevel"/>
    <w:tmpl w:val="CC882ACE"/>
    <w:lvl w:ilvl="0" w:tplc="6AE2C382">
      <w:numFmt w:val="bullet"/>
      <w:lvlText w:val=""/>
      <w:lvlJc w:val="left"/>
      <w:pPr>
        <w:ind w:left="465" w:hanging="361"/>
      </w:pPr>
      <w:rPr>
        <w:rFonts w:ascii="Symbol" w:eastAsia="Symbol" w:hAnsi="Symbol" w:cs="Symbol" w:hint="default"/>
        <w:spacing w:val="0"/>
        <w:w w:val="100"/>
        <w:lang w:val="en-US" w:eastAsia="en-US" w:bidi="ar-SA"/>
      </w:rPr>
    </w:lvl>
    <w:lvl w:ilvl="1" w:tplc="05307C36">
      <w:numFmt w:val="bullet"/>
      <w:lvlText w:val="•"/>
      <w:lvlJc w:val="left"/>
      <w:pPr>
        <w:ind w:left="912" w:hanging="361"/>
      </w:pPr>
      <w:rPr>
        <w:rFonts w:hint="default"/>
        <w:lang w:val="en-US" w:eastAsia="en-US" w:bidi="ar-SA"/>
      </w:rPr>
    </w:lvl>
    <w:lvl w:ilvl="2" w:tplc="CB82D866">
      <w:numFmt w:val="bullet"/>
      <w:lvlText w:val="•"/>
      <w:lvlJc w:val="left"/>
      <w:pPr>
        <w:ind w:left="1364" w:hanging="361"/>
      </w:pPr>
      <w:rPr>
        <w:rFonts w:hint="default"/>
        <w:lang w:val="en-US" w:eastAsia="en-US" w:bidi="ar-SA"/>
      </w:rPr>
    </w:lvl>
    <w:lvl w:ilvl="3" w:tplc="5644DD8C">
      <w:numFmt w:val="bullet"/>
      <w:lvlText w:val="•"/>
      <w:lvlJc w:val="left"/>
      <w:pPr>
        <w:ind w:left="1816" w:hanging="361"/>
      </w:pPr>
      <w:rPr>
        <w:rFonts w:hint="default"/>
        <w:lang w:val="en-US" w:eastAsia="en-US" w:bidi="ar-SA"/>
      </w:rPr>
    </w:lvl>
    <w:lvl w:ilvl="4" w:tplc="C26898AA">
      <w:numFmt w:val="bullet"/>
      <w:lvlText w:val="•"/>
      <w:lvlJc w:val="left"/>
      <w:pPr>
        <w:ind w:left="2268" w:hanging="361"/>
      </w:pPr>
      <w:rPr>
        <w:rFonts w:hint="default"/>
        <w:lang w:val="en-US" w:eastAsia="en-US" w:bidi="ar-SA"/>
      </w:rPr>
    </w:lvl>
    <w:lvl w:ilvl="5" w:tplc="45949058">
      <w:numFmt w:val="bullet"/>
      <w:lvlText w:val="•"/>
      <w:lvlJc w:val="left"/>
      <w:pPr>
        <w:ind w:left="2721" w:hanging="361"/>
      </w:pPr>
      <w:rPr>
        <w:rFonts w:hint="default"/>
        <w:lang w:val="en-US" w:eastAsia="en-US" w:bidi="ar-SA"/>
      </w:rPr>
    </w:lvl>
    <w:lvl w:ilvl="6" w:tplc="08EA62CA">
      <w:numFmt w:val="bullet"/>
      <w:lvlText w:val="•"/>
      <w:lvlJc w:val="left"/>
      <w:pPr>
        <w:ind w:left="3173" w:hanging="361"/>
      </w:pPr>
      <w:rPr>
        <w:rFonts w:hint="default"/>
        <w:lang w:val="en-US" w:eastAsia="en-US" w:bidi="ar-SA"/>
      </w:rPr>
    </w:lvl>
    <w:lvl w:ilvl="7" w:tplc="584CC3A2">
      <w:numFmt w:val="bullet"/>
      <w:lvlText w:val="•"/>
      <w:lvlJc w:val="left"/>
      <w:pPr>
        <w:ind w:left="3625" w:hanging="361"/>
      </w:pPr>
      <w:rPr>
        <w:rFonts w:hint="default"/>
        <w:lang w:val="en-US" w:eastAsia="en-US" w:bidi="ar-SA"/>
      </w:rPr>
    </w:lvl>
    <w:lvl w:ilvl="8" w:tplc="BF92B9F4">
      <w:numFmt w:val="bullet"/>
      <w:lvlText w:val="•"/>
      <w:lvlJc w:val="left"/>
      <w:pPr>
        <w:ind w:left="4077" w:hanging="361"/>
      </w:pPr>
      <w:rPr>
        <w:rFonts w:hint="default"/>
        <w:lang w:val="en-US" w:eastAsia="en-US" w:bidi="ar-SA"/>
      </w:rPr>
    </w:lvl>
  </w:abstractNum>
  <w:abstractNum w:abstractNumId="6" w15:restartNumberingAfterBreak="0">
    <w:nsid w:val="28190A3A"/>
    <w:multiLevelType w:val="hybridMultilevel"/>
    <w:tmpl w:val="50C4CD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35D61058"/>
    <w:multiLevelType w:val="hybridMultilevel"/>
    <w:tmpl w:val="780CD9B2"/>
    <w:lvl w:ilvl="0" w:tplc="2B4A2062">
      <w:numFmt w:val="bullet"/>
      <w:lvlText w:val=""/>
      <w:lvlJc w:val="left"/>
      <w:pPr>
        <w:ind w:left="463" w:hanging="358"/>
      </w:pPr>
      <w:rPr>
        <w:rFonts w:ascii="Symbol" w:eastAsia="Symbol" w:hAnsi="Symbol" w:cs="Symbol" w:hint="default"/>
        <w:spacing w:val="0"/>
        <w:w w:val="100"/>
        <w:lang w:val="en-US" w:eastAsia="en-US" w:bidi="ar-SA"/>
      </w:rPr>
    </w:lvl>
    <w:lvl w:ilvl="1" w:tplc="90929688">
      <w:numFmt w:val="bullet"/>
      <w:lvlText w:val="•"/>
      <w:lvlJc w:val="left"/>
      <w:pPr>
        <w:ind w:left="912" w:hanging="358"/>
      </w:pPr>
      <w:rPr>
        <w:rFonts w:hint="default"/>
        <w:lang w:val="en-US" w:eastAsia="en-US" w:bidi="ar-SA"/>
      </w:rPr>
    </w:lvl>
    <w:lvl w:ilvl="2" w:tplc="53D20162">
      <w:numFmt w:val="bullet"/>
      <w:lvlText w:val="•"/>
      <w:lvlJc w:val="left"/>
      <w:pPr>
        <w:ind w:left="1364" w:hanging="358"/>
      </w:pPr>
      <w:rPr>
        <w:rFonts w:hint="default"/>
        <w:lang w:val="en-US" w:eastAsia="en-US" w:bidi="ar-SA"/>
      </w:rPr>
    </w:lvl>
    <w:lvl w:ilvl="3" w:tplc="8C505278">
      <w:numFmt w:val="bullet"/>
      <w:lvlText w:val="•"/>
      <w:lvlJc w:val="left"/>
      <w:pPr>
        <w:ind w:left="1816" w:hanging="358"/>
      </w:pPr>
      <w:rPr>
        <w:rFonts w:hint="default"/>
        <w:lang w:val="en-US" w:eastAsia="en-US" w:bidi="ar-SA"/>
      </w:rPr>
    </w:lvl>
    <w:lvl w:ilvl="4" w:tplc="1A126FB6">
      <w:numFmt w:val="bullet"/>
      <w:lvlText w:val="•"/>
      <w:lvlJc w:val="left"/>
      <w:pPr>
        <w:ind w:left="2268" w:hanging="358"/>
      </w:pPr>
      <w:rPr>
        <w:rFonts w:hint="default"/>
        <w:lang w:val="en-US" w:eastAsia="en-US" w:bidi="ar-SA"/>
      </w:rPr>
    </w:lvl>
    <w:lvl w:ilvl="5" w:tplc="066225EC">
      <w:numFmt w:val="bullet"/>
      <w:lvlText w:val="•"/>
      <w:lvlJc w:val="left"/>
      <w:pPr>
        <w:ind w:left="2721" w:hanging="358"/>
      </w:pPr>
      <w:rPr>
        <w:rFonts w:hint="default"/>
        <w:lang w:val="en-US" w:eastAsia="en-US" w:bidi="ar-SA"/>
      </w:rPr>
    </w:lvl>
    <w:lvl w:ilvl="6" w:tplc="4DB8EE38">
      <w:numFmt w:val="bullet"/>
      <w:lvlText w:val="•"/>
      <w:lvlJc w:val="left"/>
      <w:pPr>
        <w:ind w:left="3173" w:hanging="358"/>
      </w:pPr>
      <w:rPr>
        <w:rFonts w:hint="default"/>
        <w:lang w:val="en-US" w:eastAsia="en-US" w:bidi="ar-SA"/>
      </w:rPr>
    </w:lvl>
    <w:lvl w:ilvl="7" w:tplc="8EBEBC82">
      <w:numFmt w:val="bullet"/>
      <w:lvlText w:val="•"/>
      <w:lvlJc w:val="left"/>
      <w:pPr>
        <w:ind w:left="3625" w:hanging="358"/>
      </w:pPr>
      <w:rPr>
        <w:rFonts w:hint="default"/>
        <w:lang w:val="en-US" w:eastAsia="en-US" w:bidi="ar-SA"/>
      </w:rPr>
    </w:lvl>
    <w:lvl w:ilvl="8" w:tplc="52AC2722">
      <w:numFmt w:val="bullet"/>
      <w:lvlText w:val="•"/>
      <w:lvlJc w:val="left"/>
      <w:pPr>
        <w:ind w:left="4077" w:hanging="358"/>
      </w:pPr>
      <w:rPr>
        <w:rFonts w:hint="default"/>
        <w:lang w:val="en-US" w:eastAsia="en-US" w:bidi="ar-SA"/>
      </w:rPr>
    </w:lvl>
  </w:abstractNum>
  <w:abstractNum w:abstractNumId="8" w15:restartNumberingAfterBreak="0">
    <w:nsid w:val="360A6A35"/>
    <w:multiLevelType w:val="hybridMultilevel"/>
    <w:tmpl w:val="6B701ADA"/>
    <w:lvl w:ilvl="0" w:tplc="625E2146">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F0F82176">
      <w:numFmt w:val="bullet"/>
      <w:lvlText w:val="•"/>
      <w:lvlJc w:val="left"/>
      <w:pPr>
        <w:ind w:left="1277" w:hanging="360"/>
      </w:pPr>
      <w:rPr>
        <w:rFonts w:hint="default"/>
        <w:lang w:val="en-US" w:eastAsia="en-US" w:bidi="ar-SA"/>
      </w:rPr>
    </w:lvl>
    <w:lvl w:ilvl="2" w:tplc="354057CE">
      <w:numFmt w:val="bullet"/>
      <w:lvlText w:val="•"/>
      <w:lvlJc w:val="left"/>
      <w:pPr>
        <w:ind w:left="2095" w:hanging="360"/>
      </w:pPr>
      <w:rPr>
        <w:rFonts w:hint="default"/>
        <w:lang w:val="en-US" w:eastAsia="en-US" w:bidi="ar-SA"/>
      </w:rPr>
    </w:lvl>
    <w:lvl w:ilvl="3" w:tplc="CAD02954">
      <w:numFmt w:val="bullet"/>
      <w:lvlText w:val="•"/>
      <w:lvlJc w:val="left"/>
      <w:pPr>
        <w:ind w:left="2913" w:hanging="360"/>
      </w:pPr>
      <w:rPr>
        <w:rFonts w:hint="default"/>
        <w:lang w:val="en-US" w:eastAsia="en-US" w:bidi="ar-SA"/>
      </w:rPr>
    </w:lvl>
    <w:lvl w:ilvl="4" w:tplc="09FE94CA">
      <w:numFmt w:val="bullet"/>
      <w:lvlText w:val="•"/>
      <w:lvlJc w:val="left"/>
      <w:pPr>
        <w:ind w:left="3730" w:hanging="360"/>
      </w:pPr>
      <w:rPr>
        <w:rFonts w:hint="default"/>
        <w:lang w:val="en-US" w:eastAsia="en-US" w:bidi="ar-SA"/>
      </w:rPr>
    </w:lvl>
    <w:lvl w:ilvl="5" w:tplc="87C0434A">
      <w:numFmt w:val="bullet"/>
      <w:lvlText w:val="•"/>
      <w:lvlJc w:val="left"/>
      <w:pPr>
        <w:ind w:left="4548" w:hanging="360"/>
      </w:pPr>
      <w:rPr>
        <w:rFonts w:hint="default"/>
        <w:lang w:val="en-US" w:eastAsia="en-US" w:bidi="ar-SA"/>
      </w:rPr>
    </w:lvl>
    <w:lvl w:ilvl="6" w:tplc="CDE8F93E">
      <w:numFmt w:val="bullet"/>
      <w:lvlText w:val="•"/>
      <w:lvlJc w:val="left"/>
      <w:pPr>
        <w:ind w:left="5366" w:hanging="360"/>
      </w:pPr>
      <w:rPr>
        <w:rFonts w:hint="default"/>
        <w:lang w:val="en-US" w:eastAsia="en-US" w:bidi="ar-SA"/>
      </w:rPr>
    </w:lvl>
    <w:lvl w:ilvl="7" w:tplc="61D825EE">
      <w:numFmt w:val="bullet"/>
      <w:lvlText w:val="•"/>
      <w:lvlJc w:val="left"/>
      <w:pPr>
        <w:ind w:left="6183" w:hanging="360"/>
      </w:pPr>
      <w:rPr>
        <w:rFonts w:hint="default"/>
        <w:lang w:val="en-US" w:eastAsia="en-US" w:bidi="ar-SA"/>
      </w:rPr>
    </w:lvl>
    <w:lvl w:ilvl="8" w:tplc="76400A7C">
      <w:numFmt w:val="bullet"/>
      <w:lvlText w:val="•"/>
      <w:lvlJc w:val="left"/>
      <w:pPr>
        <w:ind w:left="7001" w:hanging="360"/>
      </w:pPr>
      <w:rPr>
        <w:rFonts w:hint="default"/>
        <w:lang w:val="en-US" w:eastAsia="en-US" w:bidi="ar-SA"/>
      </w:rPr>
    </w:lvl>
  </w:abstractNum>
  <w:abstractNum w:abstractNumId="9" w15:restartNumberingAfterBreak="0">
    <w:nsid w:val="377E24C6"/>
    <w:multiLevelType w:val="hybridMultilevel"/>
    <w:tmpl w:val="0D586B52"/>
    <w:lvl w:ilvl="0" w:tplc="B6568862">
      <w:numFmt w:val="bullet"/>
      <w:lvlText w:val=""/>
      <w:lvlJc w:val="left"/>
      <w:pPr>
        <w:ind w:left="465" w:hanging="360"/>
      </w:pPr>
      <w:rPr>
        <w:rFonts w:ascii="Symbol" w:eastAsia="Symbol" w:hAnsi="Symbol" w:cs="Symbol" w:hint="default"/>
        <w:spacing w:val="0"/>
        <w:w w:val="100"/>
        <w:lang w:val="en-US" w:eastAsia="en-US" w:bidi="ar-SA"/>
      </w:rPr>
    </w:lvl>
    <w:lvl w:ilvl="1" w:tplc="987087E4">
      <w:numFmt w:val="bullet"/>
      <w:lvlText w:val="•"/>
      <w:lvlJc w:val="left"/>
      <w:pPr>
        <w:ind w:left="912" w:hanging="360"/>
      </w:pPr>
      <w:rPr>
        <w:rFonts w:hint="default"/>
        <w:lang w:val="en-US" w:eastAsia="en-US" w:bidi="ar-SA"/>
      </w:rPr>
    </w:lvl>
    <w:lvl w:ilvl="2" w:tplc="B24A4B30">
      <w:numFmt w:val="bullet"/>
      <w:lvlText w:val="•"/>
      <w:lvlJc w:val="left"/>
      <w:pPr>
        <w:ind w:left="1364" w:hanging="360"/>
      </w:pPr>
      <w:rPr>
        <w:rFonts w:hint="default"/>
        <w:lang w:val="en-US" w:eastAsia="en-US" w:bidi="ar-SA"/>
      </w:rPr>
    </w:lvl>
    <w:lvl w:ilvl="3" w:tplc="FF200220">
      <w:numFmt w:val="bullet"/>
      <w:lvlText w:val="•"/>
      <w:lvlJc w:val="left"/>
      <w:pPr>
        <w:ind w:left="1816" w:hanging="360"/>
      </w:pPr>
      <w:rPr>
        <w:rFonts w:hint="default"/>
        <w:lang w:val="en-US" w:eastAsia="en-US" w:bidi="ar-SA"/>
      </w:rPr>
    </w:lvl>
    <w:lvl w:ilvl="4" w:tplc="04ACAFC0">
      <w:numFmt w:val="bullet"/>
      <w:lvlText w:val="•"/>
      <w:lvlJc w:val="left"/>
      <w:pPr>
        <w:ind w:left="2268" w:hanging="360"/>
      </w:pPr>
      <w:rPr>
        <w:rFonts w:hint="default"/>
        <w:lang w:val="en-US" w:eastAsia="en-US" w:bidi="ar-SA"/>
      </w:rPr>
    </w:lvl>
    <w:lvl w:ilvl="5" w:tplc="0792E6CC">
      <w:numFmt w:val="bullet"/>
      <w:lvlText w:val="•"/>
      <w:lvlJc w:val="left"/>
      <w:pPr>
        <w:ind w:left="2721" w:hanging="360"/>
      </w:pPr>
      <w:rPr>
        <w:rFonts w:hint="default"/>
        <w:lang w:val="en-US" w:eastAsia="en-US" w:bidi="ar-SA"/>
      </w:rPr>
    </w:lvl>
    <w:lvl w:ilvl="6" w:tplc="9FF87BEE">
      <w:numFmt w:val="bullet"/>
      <w:lvlText w:val="•"/>
      <w:lvlJc w:val="left"/>
      <w:pPr>
        <w:ind w:left="3173" w:hanging="360"/>
      </w:pPr>
      <w:rPr>
        <w:rFonts w:hint="default"/>
        <w:lang w:val="en-US" w:eastAsia="en-US" w:bidi="ar-SA"/>
      </w:rPr>
    </w:lvl>
    <w:lvl w:ilvl="7" w:tplc="F8A69958">
      <w:numFmt w:val="bullet"/>
      <w:lvlText w:val="•"/>
      <w:lvlJc w:val="left"/>
      <w:pPr>
        <w:ind w:left="3625" w:hanging="360"/>
      </w:pPr>
      <w:rPr>
        <w:rFonts w:hint="default"/>
        <w:lang w:val="en-US" w:eastAsia="en-US" w:bidi="ar-SA"/>
      </w:rPr>
    </w:lvl>
    <w:lvl w:ilvl="8" w:tplc="6BC62CBC">
      <w:numFmt w:val="bullet"/>
      <w:lvlText w:val="•"/>
      <w:lvlJc w:val="left"/>
      <w:pPr>
        <w:ind w:left="4077" w:hanging="360"/>
      </w:pPr>
      <w:rPr>
        <w:rFonts w:hint="default"/>
        <w:lang w:val="en-US" w:eastAsia="en-US" w:bidi="ar-SA"/>
      </w:rPr>
    </w:lvl>
  </w:abstractNum>
  <w:abstractNum w:abstractNumId="10" w15:restartNumberingAfterBreak="0">
    <w:nsid w:val="39496F2E"/>
    <w:multiLevelType w:val="hybridMultilevel"/>
    <w:tmpl w:val="186A1012"/>
    <w:lvl w:ilvl="0" w:tplc="C7DCC68A">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3286B79C">
      <w:numFmt w:val="bullet"/>
      <w:lvlText w:val="•"/>
      <w:lvlJc w:val="left"/>
      <w:pPr>
        <w:ind w:left="1433" w:hanging="360"/>
      </w:pPr>
      <w:rPr>
        <w:rFonts w:hint="default"/>
        <w:lang w:val="en-US" w:eastAsia="en-US" w:bidi="ar-SA"/>
      </w:rPr>
    </w:lvl>
    <w:lvl w:ilvl="2" w:tplc="8BEA2244">
      <w:numFmt w:val="bullet"/>
      <w:lvlText w:val="•"/>
      <w:lvlJc w:val="left"/>
      <w:pPr>
        <w:ind w:left="2407" w:hanging="360"/>
      </w:pPr>
      <w:rPr>
        <w:rFonts w:hint="default"/>
        <w:lang w:val="en-US" w:eastAsia="en-US" w:bidi="ar-SA"/>
      </w:rPr>
    </w:lvl>
    <w:lvl w:ilvl="3" w:tplc="E3A00642">
      <w:numFmt w:val="bullet"/>
      <w:lvlText w:val="•"/>
      <w:lvlJc w:val="left"/>
      <w:pPr>
        <w:ind w:left="3381" w:hanging="360"/>
      </w:pPr>
      <w:rPr>
        <w:rFonts w:hint="default"/>
        <w:lang w:val="en-US" w:eastAsia="en-US" w:bidi="ar-SA"/>
      </w:rPr>
    </w:lvl>
    <w:lvl w:ilvl="4" w:tplc="7542C850">
      <w:numFmt w:val="bullet"/>
      <w:lvlText w:val="•"/>
      <w:lvlJc w:val="left"/>
      <w:pPr>
        <w:ind w:left="4354" w:hanging="360"/>
      </w:pPr>
      <w:rPr>
        <w:rFonts w:hint="default"/>
        <w:lang w:val="en-US" w:eastAsia="en-US" w:bidi="ar-SA"/>
      </w:rPr>
    </w:lvl>
    <w:lvl w:ilvl="5" w:tplc="5AD86886">
      <w:numFmt w:val="bullet"/>
      <w:lvlText w:val="•"/>
      <w:lvlJc w:val="left"/>
      <w:pPr>
        <w:ind w:left="5328" w:hanging="360"/>
      </w:pPr>
      <w:rPr>
        <w:rFonts w:hint="default"/>
        <w:lang w:val="en-US" w:eastAsia="en-US" w:bidi="ar-SA"/>
      </w:rPr>
    </w:lvl>
    <w:lvl w:ilvl="6" w:tplc="4ED00B08">
      <w:numFmt w:val="bullet"/>
      <w:lvlText w:val="•"/>
      <w:lvlJc w:val="left"/>
      <w:pPr>
        <w:ind w:left="6302" w:hanging="360"/>
      </w:pPr>
      <w:rPr>
        <w:rFonts w:hint="default"/>
        <w:lang w:val="en-US" w:eastAsia="en-US" w:bidi="ar-SA"/>
      </w:rPr>
    </w:lvl>
    <w:lvl w:ilvl="7" w:tplc="A67C5B3A">
      <w:numFmt w:val="bullet"/>
      <w:lvlText w:val="•"/>
      <w:lvlJc w:val="left"/>
      <w:pPr>
        <w:ind w:left="7275" w:hanging="360"/>
      </w:pPr>
      <w:rPr>
        <w:rFonts w:hint="default"/>
        <w:lang w:val="en-US" w:eastAsia="en-US" w:bidi="ar-SA"/>
      </w:rPr>
    </w:lvl>
    <w:lvl w:ilvl="8" w:tplc="2D2AF99A">
      <w:numFmt w:val="bullet"/>
      <w:lvlText w:val="•"/>
      <w:lvlJc w:val="left"/>
      <w:pPr>
        <w:ind w:left="8249" w:hanging="360"/>
      </w:pPr>
      <w:rPr>
        <w:rFonts w:hint="default"/>
        <w:lang w:val="en-US" w:eastAsia="en-US" w:bidi="ar-SA"/>
      </w:rPr>
    </w:lvl>
  </w:abstractNum>
  <w:abstractNum w:abstractNumId="11" w15:restartNumberingAfterBreak="0">
    <w:nsid w:val="39761FD2"/>
    <w:multiLevelType w:val="hybridMultilevel"/>
    <w:tmpl w:val="EC949BE6"/>
    <w:lvl w:ilvl="0" w:tplc="4BD247F6">
      <w:numFmt w:val="bullet"/>
      <w:lvlText w:val=""/>
      <w:lvlJc w:val="left"/>
      <w:pPr>
        <w:ind w:left="453" w:hanging="360"/>
      </w:pPr>
      <w:rPr>
        <w:rFonts w:ascii="Symbol" w:eastAsia="Symbol" w:hAnsi="Symbol" w:cs="Symbol" w:hint="default"/>
        <w:b w:val="0"/>
        <w:bCs w:val="0"/>
        <w:i w:val="0"/>
        <w:iCs w:val="0"/>
        <w:spacing w:val="0"/>
        <w:w w:val="99"/>
        <w:sz w:val="20"/>
        <w:szCs w:val="20"/>
        <w:lang w:val="en-US" w:eastAsia="en-US" w:bidi="ar-SA"/>
      </w:rPr>
    </w:lvl>
    <w:lvl w:ilvl="1" w:tplc="1CFC2EB0">
      <w:numFmt w:val="bullet"/>
      <w:lvlText w:val="•"/>
      <w:lvlJc w:val="left"/>
      <w:pPr>
        <w:ind w:left="912" w:hanging="360"/>
      </w:pPr>
      <w:rPr>
        <w:rFonts w:hint="default"/>
        <w:lang w:val="en-US" w:eastAsia="en-US" w:bidi="ar-SA"/>
      </w:rPr>
    </w:lvl>
    <w:lvl w:ilvl="2" w:tplc="7202326A">
      <w:numFmt w:val="bullet"/>
      <w:lvlText w:val="•"/>
      <w:lvlJc w:val="left"/>
      <w:pPr>
        <w:ind w:left="1364" w:hanging="360"/>
      </w:pPr>
      <w:rPr>
        <w:rFonts w:hint="default"/>
        <w:lang w:val="en-US" w:eastAsia="en-US" w:bidi="ar-SA"/>
      </w:rPr>
    </w:lvl>
    <w:lvl w:ilvl="3" w:tplc="8C44AD7A">
      <w:numFmt w:val="bullet"/>
      <w:lvlText w:val="•"/>
      <w:lvlJc w:val="left"/>
      <w:pPr>
        <w:ind w:left="1816" w:hanging="360"/>
      </w:pPr>
      <w:rPr>
        <w:rFonts w:hint="default"/>
        <w:lang w:val="en-US" w:eastAsia="en-US" w:bidi="ar-SA"/>
      </w:rPr>
    </w:lvl>
    <w:lvl w:ilvl="4" w:tplc="CCBE0CFE">
      <w:numFmt w:val="bullet"/>
      <w:lvlText w:val="•"/>
      <w:lvlJc w:val="left"/>
      <w:pPr>
        <w:ind w:left="2268" w:hanging="360"/>
      </w:pPr>
      <w:rPr>
        <w:rFonts w:hint="default"/>
        <w:lang w:val="en-US" w:eastAsia="en-US" w:bidi="ar-SA"/>
      </w:rPr>
    </w:lvl>
    <w:lvl w:ilvl="5" w:tplc="D12040C8">
      <w:numFmt w:val="bullet"/>
      <w:lvlText w:val="•"/>
      <w:lvlJc w:val="left"/>
      <w:pPr>
        <w:ind w:left="2721" w:hanging="360"/>
      </w:pPr>
      <w:rPr>
        <w:rFonts w:hint="default"/>
        <w:lang w:val="en-US" w:eastAsia="en-US" w:bidi="ar-SA"/>
      </w:rPr>
    </w:lvl>
    <w:lvl w:ilvl="6" w:tplc="B4A47D3A">
      <w:numFmt w:val="bullet"/>
      <w:lvlText w:val="•"/>
      <w:lvlJc w:val="left"/>
      <w:pPr>
        <w:ind w:left="3173" w:hanging="360"/>
      </w:pPr>
      <w:rPr>
        <w:rFonts w:hint="default"/>
        <w:lang w:val="en-US" w:eastAsia="en-US" w:bidi="ar-SA"/>
      </w:rPr>
    </w:lvl>
    <w:lvl w:ilvl="7" w:tplc="A05A4D86">
      <w:numFmt w:val="bullet"/>
      <w:lvlText w:val="•"/>
      <w:lvlJc w:val="left"/>
      <w:pPr>
        <w:ind w:left="3625" w:hanging="360"/>
      </w:pPr>
      <w:rPr>
        <w:rFonts w:hint="default"/>
        <w:lang w:val="en-US" w:eastAsia="en-US" w:bidi="ar-SA"/>
      </w:rPr>
    </w:lvl>
    <w:lvl w:ilvl="8" w:tplc="8D962FF4">
      <w:numFmt w:val="bullet"/>
      <w:lvlText w:val="•"/>
      <w:lvlJc w:val="left"/>
      <w:pPr>
        <w:ind w:left="4077" w:hanging="360"/>
      </w:pPr>
      <w:rPr>
        <w:rFonts w:hint="default"/>
        <w:lang w:val="en-US" w:eastAsia="en-US" w:bidi="ar-SA"/>
      </w:rPr>
    </w:lvl>
  </w:abstractNum>
  <w:abstractNum w:abstractNumId="12" w15:restartNumberingAfterBreak="0">
    <w:nsid w:val="44373B2F"/>
    <w:multiLevelType w:val="hybridMultilevel"/>
    <w:tmpl w:val="840AE9A8"/>
    <w:lvl w:ilvl="0" w:tplc="6CAEC8FE">
      <w:numFmt w:val="bullet"/>
      <w:lvlText w:val=""/>
      <w:lvlJc w:val="left"/>
      <w:pPr>
        <w:ind w:left="453" w:hanging="360"/>
      </w:pPr>
      <w:rPr>
        <w:rFonts w:ascii="Symbol" w:eastAsia="Symbol" w:hAnsi="Symbol" w:cs="Symbol" w:hint="default"/>
        <w:b w:val="0"/>
        <w:bCs w:val="0"/>
        <w:i w:val="0"/>
        <w:iCs w:val="0"/>
        <w:spacing w:val="0"/>
        <w:w w:val="99"/>
        <w:sz w:val="20"/>
        <w:szCs w:val="20"/>
        <w:lang w:val="en-US" w:eastAsia="en-US" w:bidi="ar-SA"/>
      </w:rPr>
    </w:lvl>
    <w:lvl w:ilvl="1" w:tplc="50A4F4E6">
      <w:numFmt w:val="bullet"/>
      <w:lvlText w:val="•"/>
      <w:lvlJc w:val="left"/>
      <w:pPr>
        <w:ind w:left="912" w:hanging="360"/>
      </w:pPr>
      <w:rPr>
        <w:rFonts w:hint="default"/>
        <w:lang w:val="en-US" w:eastAsia="en-US" w:bidi="ar-SA"/>
      </w:rPr>
    </w:lvl>
    <w:lvl w:ilvl="2" w:tplc="B5E0D478">
      <w:numFmt w:val="bullet"/>
      <w:lvlText w:val="•"/>
      <w:lvlJc w:val="left"/>
      <w:pPr>
        <w:ind w:left="1364" w:hanging="360"/>
      </w:pPr>
      <w:rPr>
        <w:rFonts w:hint="default"/>
        <w:lang w:val="en-US" w:eastAsia="en-US" w:bidi="ar-SA"/>
      </w:rPr>
    </w:lvl>
    <w:lvl w:ilvl="3" w:tplc="A5C6131A">
      <w:numFmt w:val="bullet"/>
      <w:lvlText w:val="•"/>
      <w:lvlJc w:val="left"/>
      <w:pPr>
        <w:ind w:left="1816" w:hanging="360"/>
      </w:pPr>
      <w:rPr>
        <w:rFonts w:hint="default"/>
        <w:lang w:val="en-US" w:eastAsia="en-US" w:bidi="ar-SA"/>
      </w:rPr>
    </w:lvl>
    <w:lvl w:ilvl="4" w:tplc="0F6AC036">
      <w:numFmt w:val="bullet"/>
      <w:lvlText w:val="•"/>
      <w:lvlJc w:val="left"/>
      <w:pPr>
        <w:ind w:left="2268" w:hanging="360"/>
      </w:pPr>
      <w:rPr>
        <w:rFonts w:hint="default"/>
        <w:lang w:val="en-US" w:eastAsia="en-US" w:bidi="ar-SA"/>
      </w:rPr>
    </w:lvl>
    <w:lvl w:ilvl="5" w:tplc="87B6C024">
      <w:numFmt w:val="bullet"/>
      <w:lvlText w:val="•"/>
      <w:lvlJc w:val="left"/>
      <w:pPr>
        <w:ind w:left="2721" w:hanging="360"/>
      </w:pPr>
      <w:rPr>
        <w:rFonts w:hint="default"/>
        <w:lang w:val="en-US" w:eastAsia="en-US" w:bidi="ar-SA"/>
      </w:rPr>
    </w:lvl>
    <w:lvl w:ilvl="6" w:tplc="D15AF460">
      <w:numFmt w:val="bullet"/>
      <w:lvlText w:val="•"/>
      <w:lvlJc w:val="left"/>
      <w:pPr>
        <w:ind w:left="3173" w:hanging="360"/>
      </w:pPr>
      <w:rPr>
        <w:rFonts w:hint="default"/>
        <w:lang w:val="en-US" w:eastAsia="en-US" w:bidi="ar-SA"/>
      </w:rPr>
    </w:lvl>
    <w:lvl w:ilvl="7" w:tplc="BDDA0426">
      <w:numFmt w:val="bullet"/>
      <w:lvlText w:val="•"/>
      <w:lvlJc w:val="left"/>
      <w:pPr>
        <w:ind w:left="3625" w:hanging="360"/>
      </w:pPr>
      <w:rPr>
        <w:rFonts w:hint="default"/>
        <w:lang w:val="en-US" w:eastAsia="en-US" w:bidi="ar-SA"/>
      </w:rPr>
    </w:lvl>
    <w:lvl w:ilvl="8" w:tplc="A6F8270C">
      <w:numFmt w:val="bullet"/>
      <w:lvlText w:val="•"/>
      <w:lvlJc w:val="left"/>
      <w:pPr>
        <w:ind w:left="4077" w:hanging="360"/>
      </w:pPr>
      <w:rPr>
        <w:rFonts w:hint="default"/>
        <w:lang w:val="en-US" w:eastAsia="en-US" w:bidi="ar-SA"/>
      </w:rPr>
    </w:lvl>
  </w:abstractNum>
  <w:abstractNum w:abstractNumId="13" w15:restartNumberingAfterBreak="0">
    <w:nsid w:val="454D6BDC"/>
    <w:multiLevelType w:val="hybridMultilevel"/>
    <w:tmpl w:val="59163B9C"/>
    <w:lvl w:ilvl="0" w:tplc="24BA6408">
      <w:numFmt w:val="bullet"/>
      <w:lvlText w:val=""/>
      <w:lvlJc w:val="left"/>
      <w:pPr>
        <w:ind w:left="432" w:hanging="360"/>
      </w:pPr>
      <w:rPr>
        <w:rFonts w:ascii="Symbol" w:eastAsia="Symbol" w:hAnsi="Symbol" w:cs="Symbol" w:hint="default"/>
        <w:b w:val="0"/>
        <w:bCs w:val="0"/>
        <w:i w:val="0"/>
        <w:iCs w:val="0"/>
        <w:spacing w:val="0"/>
        <w:w w:val="100"/>
        <w:sz w:val="22"/>
        <w:szCs w:val="22"/>
        <w:lang w:val="en-US" w:eastAsia="en-US" w:bidi="ar-SA"/>
      </w:rPr>
    </w:lvl>
    <w:lvl w:ilvl="1" w:tplc="0C243C0C">
      <w:numFmt w:val="bullet"/>
      <w:lvlText w:val="•"/>
      <w:lvlJc w:val="left"/>
      <w:pPr>
        <w:ind w:left="777" w:hanging="360"/>
      </w:pPr>
      <w:rPr>
        <w:rFonts w:hint="default"/>
        <w:lang w:val="en-US" w:eastAsia="en-US" w:bidi="ar-SA"/>
      </w:rPr>
    </w:lvl>
    <w:lvl w:ilvl="2" w:tplc="E7EE3648">
      <w:numFmt w:val="bullet"/>
      <w:lvlText w:val="•"/>
      <w:lvlJc w:val="left"/>
      <w:pPr>
        <w:ind w:left="1115" w:hanging="360"/>
      </w:pPr>
      <w:rPr>
        <w:rFonts w:hint="default"/>
        <w:lang w:val="en-US" w:eastAsia="en-US" w:bidi="ar-SA"/>
      </w:rPr>
    </w:lvl>
    <w:lvl w:ilvl="3" w:tplc="F20EA334">
      <w:numFmt w:val="bullet"/>
      <w:lvlText w:val="•"/>
      <w:lvlJc w:val="left"/>
      <w:pPr>
        <w:ind w:left="1453" w:hanging="360"/>
      </w:pPr>
      <w:rPr>
        <w:rFonts w:hint="default"/>
        <w:lang w:val="en-US" w:eastAsia="en-US" w:bidi="ar-SA"/>
      </w:rPr>
    </w:lvl>
    <w:lvl w:ilvl="4" w:tplc="A7643B70">
      <w:numFmt w:val="bullet"/>
      <w:lvlText w:val="•"/>
      <w:lvlJc w:val="left"/>
      <w:pPr>
        <w:ind w:left="1791" w:hanging="360"/>
      </w:pPr>
      <w:rPr>
        <w:rFonts w:hint="default"/>
        <w:lang w:val="en-US" w:eastAsia="en-US" w:bidi="ar-SA"/>
      </w:rPr>
    </w:lvl>
    <w:lvl w:ilvl="5" w:tplc="96829C46">
      <w:numFmt w:val="bullet"/>
      <w:lvlText w:val="•"/>
      <w:lvlJc w:val="left"/>
      <w:pPr>
        <w:ind w:left="2129" w:hanging="360"/>
      </w:pPr>
      <w:rPr>
        <w:rFonts w:hint="default"/>
        <w:lang w:val="en-US" w:eastAsia="en-US" w:bidi="ar-SA"/>
      </w:rPr>
    </w:lvl>
    <w:lvl w:ilvl="6" w:tplc="AE1E483A">
      <w:numFmt w:val="bullet"/>
      <w:lvlText w:val="•"/>
      <w:lvlJc w:val="left"/>
      <w:pPr>
        <w:ind w:left="2466" w:hanging="360"/>
      </w:pPr>
      <w:rPr>
        <w:rFonts w:hint="default"/>
        <w:lang w:val="en-US" w:eastAsia="en-US" w:bidi="ar-SA"/>
      </w:rPr>
    </w:lvl>
    <w:lvl w:ilvl="7" w:tplc="6D6EAFF6">
      <w:numFmt w:val="bullet"/>
      <w:lvlText w:val="•"/>
      <w:lvlJc w:val="left"/>
      <w:pPr>
        <w:ind w:left="2804" w:hanging="360"/>
      </w:pPr>
      <w:rPr>
        <w:rFonts w:hint="default"/>
        <w:lang w:val="en-US" w:eastAsia="en-US" w:bidi="ar-SA"/>
      </w:rPr>
    </w:lvl>
    <w:lvl w:ilvl="8" w:tplc="16703586">
      <w:numFmt w:val="bullet"/>
      <w:lvlText w:val="•"/>
      <w:lvlJc w:val="left"/>
      <w:pPr>
        <w:ind w:left="3142" w:hanging="360"/>
      </w:pPr>
      <w:rPr>
        <w:rFonts w:hint="default"/>
        <w:lang w:val="en-US" w:eastAsia="en-US" w:bidi="ar-SA"/>
      </w:rPr>
    </w:lvl>
  </w:abstractNum>
  <w:abstractNum w:abstractNumId="14" w15:restartNumberingAfterBreak="0">
    <w:nsid w:val="46655F30"/>
    <w:multiLevelType w:val="hybridMultilevel"/>
    <w:tmpl w:val="121C2ED8"/>
    <w:lvl w:ilvl="0" w:tplc="717C229E">
      <w:numFmt w:val="bullet"/>
      <w:lvlText w:val=""/>
      <w:lvlJc w:val="left"/>
      <w:pPr>
        <w:ind w:left="465" w:hanging="361"/>
      </w:pPr>
      <w:rPr>
        <w:rFonts w:ascii="Symbol" w:eastAsia="Symbol" w:hAnsi="Symbol" w:cs="Symbol" w:hint="default"/>
        <w:b w:val="0"/>
        <w:bCs w:val="0"/>
        <w:i w:val="0"/>
        <w:iCs w:val="0"/>
        <w:spacing w:val="0"/>
        <w:w w:val="100"/>
        <w:sz w:val="22"/>
        <w:szCs w:val="22"/>
        <w:lang w:val="en-US" w:eastAsia="en-US" w:bidi="ar-SA"/>
      </w:rPr>
    </w:lvl>
    <w:lvl w:ilvl="1" w:tplc="776A8CF6">
      <w:numFmt w:val="bullet"/>
      <w:lvlText w:val="•"/>
      <w:lvlJc w:val="left"/>
      <w:pPr>
        <w:ind w:left="912" w:hanging="361"/>
      </w:pPr>
      <w:rPr>
        <w:rFonts w:hint="default"/>
        <w:lang w:val="en-US" w:eastAsia="en-US" w:bidi="ar-SA"/>
      </w:rPr>
    </w:lvl>
    <w:lvl w:ilvl="2" w:tplc="50D805AC">
      <w:numFmt w:val="bullet"/>
      <w:lvlText w:val="•"/>
      <w:lvlJc w:val="left"/>
      <w:pPr>
        <w:ind w:left="1364" w:hanging="361"/>
      </w:pPr>
      <w:rPr>
        <w:rFonts w:hint="default"/>
        <w:lang w:val="en-US" w:eastAsia="en-US" w:bidi="ar-SA"/>
      </w:rPr>
    </w:lvl>
    <w:lvl w:ilvl="3" w:tplc="D702F484">
      <w:numFmt w:val="bullet"/>
      <w:lvlText w:val="•"/>
      <w:lvlJc w:val="left"/>
      <w:pPr>
        <w:ind w:left="1816" w:hanging="361"/>
      </w:pPr>
      <w:rPr>
        <w:rFonts w:hint="default"/>
        <w:lang w:val="en-US" w:eastAsia="en-US" w:bidi="ar-SA"/>
      </w:rPr>
    </w:lvl>
    <w:lvl w:ilvl="4" w:tplc="0A92E5D8">
      <w:numFmt w:val="bullet"/>
      <w:lvlText w:val="•"/>
      <w:lvlJc w:val="left"/>
      <w:pPr>
        <w:ind w:left="2268" w:hanging="361"/>
      </w:pPr>
      <w:rPr>
        <w:rFonts w:hint="default"/>
        <w:lang w:val="en-US" w:eastAsia="en-US" w:bidi="ar-SA"/>
      </w:rPr>
    </w:lvl>
    <w:lvl w:ilvl="5" w:tplc="4B38FCD0">
      <w:numFmt w:val="bullet"/>
      <w:lvlText w:val="•"/>
      <w:lvlJc w:val="left"/>
      <w:pPr>
        <w:ind w:left="2721" w:hanging="361"/>
      </w:pPr>
      <w:rPr>
        <w:rFonts w:hint="default"/>
        <w:lang w:val="en-US" w:eastAsia="en-US" w:bidi="ar-SA"/>
      </w:rPr>
    </w:lvl>
    <w:lvl w:ilvl="6" w:tplc="7AE2CE2A">
      <w:numFmt w:val="bullet"/>
      <w:lvlText w:val="•"/>
      <w:lvlJc w:val="left"/>
      <w:pPr>
        <w:ind w:left="3173" w:hanging="361"/>
      </w:pPr>
      <w:rPr>
        <w:rFonts w:hint="default"/>
        <w:lang w:val="en-US" w:eastAsia="en-US" w:bidi="ar-SA"/>
      </w:rPr>
    </w:lvl>
    <w:lvl w:ilvl="7" w:tplc="BBBA7A74">
      <w:numFmt w:val="bullet"/>
      <w:lvlText w:val="•"/>
      <w:lvlJc w:val="left"/>
      <w:pPr>
        <w:ind w:left="3625" w:hanging="361"/>
      </w:pPr>
      <w:rPr>
        <w:rFonts w:hint="default"/>
        <w:lang w:val="en-US" w:eastAsia="en-US" w:bidi="ar-SA"/>
      </w:rPr>
    </w:lvl>
    <w:lvl w:ilvl="8" w:tplc="21F8AA34">
      <w:numFmt w:val="bullet"/>
      <w:lvlText w:val="•"/>
      <w:lvlJc w:val="left"/>
      <w:pPr>
        <w:ind w:left="4077" w:hanging="361"/>
      </w:pPr>
      <w:rPr>
        <w:rFonts w:hint="default"/>
        <w:lang w:val="en-US" w:eastAsia="en-US" w:bidi="ar-SA"/>
      </w:rPr>
    </w:lvl>
  </w:abstractNum>
  <w:abstractNum w:abstractNumId="15" w15:restartNumberingAfterBreak="0">
    <w:nsid w:val="4D0C04A9"/>
    <w:multiLevelType w:val="hybridMultilevel"/>
    <w:tmpl w:val="CB841B34"/>
    <w:lvl w:ilvl="0" w:tplc="F47E347C">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CFB61F9A">
      <w:numFmt w:val="bullet"/>
      <w:lvlText w:val="•"/>
      <w:lvlJc w:val="left"/>
      <w:pPr>
        <w:ind w:left="912" w:hanging="360"/>
      </w:pPr>
      <w:rPr>
        <w:rFonts w:hint="default"/>
        <w:lang w:val="en-US" w:eastAsia="en-US" w:bidi="ar-SA"/>
      </w:rPr>
    </w:lvl>
    <w:lvl w:ilvl="2" w:tplc="977E6A90">
      <w:numFmt w:val="bullet"/>
      <w:lvlText w:val="•"/>
      <w:lvlJc w:val="left"/>
      <w:pPr>
        <w:ind w:left="1364" w:hanging="360"/>
      </w:pPr>
      <w:rPr>
        <w:rFonts w:hint="default"/>
        <w:lang w:val="en-US" w:eastAsia="en-US" w:bidi="ar-SA"/>
      </w:rPr>
    </w:lvl>
    <w:lvl w:ilvl="3" w:tplc="9A400B32">
      <w:numFmt w:val="bullet"/>
      <w:lvlText w:val="•"/>
      <w:lvlJc w:val="left"/>
      <w:pPr>
        <w:ind w:left="1816" w:hanging="360"/>
      </w:pPr>
      <w:rPr>
        <w:rFonts w:hint="default"/>
        <w:lang w:val="en-US" w:eastAsia="en-US" w:bidi="ar-SA"/>
      </w:rPr>
    </w:lvl>
    <w:lvl w:ilvl="4" w:tplc="CB74B5B0">
      <w:numFmt w:val="bullet"/>
      <w:lvlText w:val="•"/>
      <w:lvlJc w:val="left"/>
      <w:pPr>
        <w:ind w:left="2268" w:hanging="360"/>
      </w:pPr>
      <w:rPr>
        <w:rFonts w:hint="default"/>
        <w:lang w:val="en-US" w:eastAsia="en-US" w:bidi="ar-SA"/>
      </w:rPr>
    </w:lvl>
    <w:lvl w:ilvl="5" w:tplc="A81A7876">
      <w:numFmt w:val="bullet"/>
      <w:lvlText w:val="•"/>
      <w:lvlJc w:val="left"/>
      <w:pPr>
        <w:ind w:left="2721" w:hanging="360"/>
      </w:pPr>
      <w:rPr>
        <w:rFonts w:hint="default"/>
        <w:lang w:val="en-US" w:eastAsia="en-US" w:bidi="ar-SA"/>
      </w:rPr>
    </w:lvl>
    <w:lvl w:ilvl="6" w:tplc="B87027E0">
      <w:numFmt w:val="bullet"/>
      <w:lvlText w:val="•"/>
      <w:lvlJc w:val="left"/>
      <w:pPr>
        <w:ind w:left="3173" w:hanging="360"/>
      </w:pPr>
      <w:rPr>
        <w:rFonts w:hint="default"/>
        <w:lang w:val="en-US" w:eastAsia="en-US" w:bidi="ar-SA"/>
      </w:rPr>
    </w:lvl>
    <w:lvl w:ilvl="7" w:tplc="069CE5B8">
      <w:numFmt w:val="bullet"/>
      <w:lvlText w:val="•"/>
      <w:lvlJc w:val="left"/>
      <w:pPr>
        <w:ind w:left="3625" w:hanging="360"/>
      </w:pPr>
      <w:rPr>
        <w:rFonts w:hint="default"/>
        <w:lang w:val="en-US" w:eastAsia="en-US" w:bidi="ar-SA"/>
      </w:rPr>
    </w:lvl>
    <w:lvl w:ilvl="8" w:tplc="6B9EF502">
      <w:numFmt w:val="bullet"/>
      <w:lvlText w:val="•"/>
      <w:lvlJc w:val="left"/>
      <w:pPr>
        <w:ind w:left="4077" w:hanging="360"/>
      </w:pPr>
      <w:rPr>
        <w:rFonts w:hint="default"/>
        <w:lang w:val="en-US" w:eastAsia="en-US" w:bidi="ar-SA"/>
      </w:rPr>
    </w:lvl>
  </w:abstractNum>
  <w:abstractNum w:abstractNumId="16" w15:restartNumberingAfterBreak="0">
    <w:nsid w:val="565075DE"/>
    <w:multiLevelType w:val="hybridMultilevel"/>
    <w:tmpl w:val="4972185C"/>
    <w:lvl w:ilvl="0" w:tplc="C23E76CE">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365A82B8">
      <w:numFmt w:val="bullet"/>
      <w:lvlText w:val="•"/>
      <w:lvlJc w:val="left"/>
      <w:pPr>
        <w:ind w:left="1277" w:hanging="360"/>
      </w:pPr>
      <w:rPr>
        <w:rFonts w:hint="default"/>
        <w:lang w:val="en-US" w:eastAsia="en-US" w:bidi="ar-SA"/>
      </w:rPr>
    </w:lvl>
    <w:lvl w:ilvl="2" w:tplc="3C923FB0">
      <w:numFmt w:val="bullet"/>
      <w:lvlText w:val="•"/>
      <w:lvlJc w:val="left"/>
      <w:pPr>
        <w:ind w:left="2095" w:hanging="360"/>
      </w:pPr>
      <w:rPr>
        <w:rFonts w:hint="default"/>
        <w:lang w:val="en-US" w:eastAsia="en-US" w:bidi="ar-SA"/>
      </w:rPr>
    </w:lvl>
    <w:lvl w:ilvl="3" w:tplc="D634156A">
      <w:numFmt w:val="bullet"/>
      <w:lvlText w:val="•"/>
      <w:lvlJc w:val="left"/>
      <w:pPr>
        <w:ind w:left="2913" w:hanging="360"/>
      </w:pPr>
      <w:rPr>
        <w:rFonts w:hint="default"/>
        <w:lang w:val="en-US" w:eastAsia="en-US" w:bidi="ar-SA"/>
      </w:rPr>
    </w:lvl>
    <w:lvl w:ilvl="4" w:tplc="E3C468B6">
      <w:numFmt w:val="bullet"/>
      <w:lvlText w:val="•"/>
      <w:lvlJc w:val="left"/>
      <w:pPr>
        <w:ind w:left="3730" w:hanging="360"/>
      </w:pPr>
      <w:rPr>
        <w:rFonts w:hint="default"/>
        <w:lang w:val="en-US" w:eastAsia="en-US" w:bidi="ar-SA"/>
      </w:rPr>
    </w:lvl>
    <w:lvl w:ilvl="5" w:tplc="95CA0294">
      <w:numFmt w:val="bullet"/>
      <w:lvlText w:val="•"/>
      <w:lvlJc w:val="left"/>
      <w:pPr>
        <w:ind w:left="4548" w:hanging="360"/>
      </w:pPr>
      <w:rPr>
        <w:rFonts w:hint="default"/>
        <w:lang w:val="en-US" w:eastAsia="en-US" w:bidi="ar-SA"/>
      </w:rPr>
    </w:lvl>
    <w:lvl w:ilvl="6" w:tplc="537E9CD2">
      <w:numFmt w:val="bullet"/>
      <w:lvlText w:val="•"/>
      <w:lvlJc w:val="left"/>
      <w:pPr>
        <w:ind w:left="5366" w:hanging="360"/>
      </w:pPr>
      <w:rPr>
        <w:rFonts w:hint="default"/>
        <w:lang w:val="en-US" w:eastAsia="en-US" w:bidi="ar-SA"/>
      </w:rPr>
    </w:lvl>
    <w:lvl w:ilvl="7" w:tplc="CED07694">
      <w:numFmt w:val="bullet"/>
      <w:lvlText w:val="•"/>
      <w:lvlJc w:val="left"/>
      <w:pPr>
        <w:ind w:left="6183" w:hanging="360"/>
      </w:pPr>
      <w:rPr>
        <w:rFonts w:hint="default"/>
        <w:lang w:val="en-US" w:eastAsia="en-US" w:bidi="ar-SA"/>
      </w:rPr>
    </w:lvl>
    <w:lvl w:ilvl="8" w:tplc="79B6C118">
      <w:numFmt w:val="bullet"/>
      <w:lvlText w:val="•"/>
      <w:lvlJc w:val="left"/>
      <w:pPr>
        <w:ind w:left="7001" w:hanging="360"/>
      </w:pPr>
      <w:rPr>
        <w:rFonts w:hint="default"/>
        <w:lang w:val="en-US" w:eastAsia="en-US" w:bidi="ar-SA"/>
      </w:rPr>
    </w:lvl>
  </w:abstractNum>
  <w:abstractNum w:abstractNumId="17" w15:restartNumberingAfterBreak="0">
    <w:nsid w:val="5DED2786"/>
    <w:multiLevelType w:val="hybridMultilevel"/>
    <w:tmpl w:val="D3725394"/>
    <w:lvl w:ilvl="0" w:tplc="DC206BDA">
      <w:numFmt w:val="bullet"/>
      <w:lvlText w:val=""/>
      <w:lvlJc w:val="left"/>
      <w:pPr>
        <w:ind w:left="467" w:hanging="361"/>
      </w:pPr>
      <w:rPr>
        <w:rFonts w:ascii="Symbol" w:eastAsia="Symbol" w:hAnsi="Symbol" w:cs="Symbol" w:hint="default"/>
        <w:b w:val="0"/>
        <w:bCs w:val="0"/>
        <w:i w:val="0"/>
        <w:iCs w:val="0"/>
        <w:spacing w:val="0"/>
        <w:w w:val="100"/>
        <w:sz w:val="22"/>
        <w:szCs w:val="22"/>
        <w:lang w:val="en-US" w:eastAsia="en-US" w:bidi="ar-SA"/>
      </w:rPr>
    </w:lvl>
    <w:lvl w:ilvl="1" w:tplc="E2AEE940">
      <w:numFmt w:val="bullet"/>
      <w:lvlText w:val="•"/>
      <w:lvlJc w:val="left"/>
      <w:pPr>
        <w:ind w:left="1432" w:hanging="361"/>
      </w:pPr>
      <w:rPr>
        <w:rFonts w:hint="default"/>
        <w:lang w:val="en-US" w:eastAsia="en-US" w:bidi="ar-SA"/>
      </w:rPr>
    </w:lvl>
    <w:lvl w:ilvl="2" w:tplc="BEA2FA86">
      <w:numFmt w:val="bullet"/>
      <w:lvlText w:val="•"/>
      <w:lvlJc w:val="left"/>
      <w:pPr>
        <w:ind w:left="2405" w:hanging="361"/>
      </w:pPr>
      <w:rPr>
        <w:rFonts w:hint="default"/>
        <w:lang w:val="en-US" w:eastAsia="en-US" w:bidi="ar-SA"/>
      </w:rPr>
    </w:lvl>
    <w:lvl w:ilvl="3" w:tplc="80E45430">
      <w:numFmt w:val="bullet"/>
      <w:lvlText w:val="•"/>
      <w:lvlJc w:val="left"/>
      <w:pPr>
        <w:ind w:left="3377" w:hanging="361"/>
      </w:pPr>
      <w:rPr>
        <w:rFonts w:hint="default"/>
        <w:lang w:val="en-US" w:eastAsia="en-US" w:bidi="ar-SA"/>
      </w:rPr>
    </w:lvl>
    <w:lvl w:ilvl="4" w:tplc="4ACA9F8C">
      <w:numFmt w:val="bullet"/>
      <w:lvlText w:val="•"/>
      <w:lvlJc w:val="left"/>
      <w:pPr>
        <w:ind w:left="4350" w:hanging="361"/>
      </w:pPr>
      <w:rPr>
        <w:rFonts w:hint="default"/>
        <w:lang w:val="en-US" w:eastAsia="en-US" w:bidi="ar-SA"/>
      </w:rPr>
    </w:lvl>
    <w:lvl w:ilvl="5" w:tplc="60A63B90">
      <w:numFmt w:val="bullet"/>
      <w:lvlText w:val="•"/>
      <w:lvlJc w:val="left"/>
      <w:pPr>
        <w:ind w:left="5322" w:hanging="361"/>
      </w:pPr>
      <w:rPr>
        <w:rFonts w:hint="default"/>
        <w:lang w:val="en-US" w:eastAsia="en-US" w:bidi="ar-SA"/>
      </w:rPr>
    </w:lvl>
    <w:lvl w:ilvl="6" w:tplc="56F8E61A">
      <w:numFmt w:val="bullet"/>
      <w:lvlText w:val="•"/>
      <w:lvlJc w:val="left"/>
      <w:pPr>
        <w:ind w:left="6295" w:hanging="361"/>
      </w:pPr>
      <w:rPr>
        <w:rFonts w:hint="default"/>
        <w:lang w:val="en-US" w:eastAsia="en-US" w:bidi="ar-SA"/>
      </w:rPr>
    </w:lvl>
    <w:lvl w:ilvl="7" w:tplc="2A6CEC96">
      <w:numFmt w:val="bullet"/>
      <w:lvlText w:val="•"/>
      <w:lvlJc w:val="left"/>
      <w:pPr>
        <w:ind w:left="7267" w:hanging="361"/>
      </w:pPr>
      <w:rPr>
        <w:rFonts w:hint="default"/>
        <w:lang w:val="en-US" w:eastAsia="en-US" w:bidi="ar-SA"/>
      </w:rPr>
    </w:lvl>
    <w:lvl w:ilvl="8" w:tplc="FF364480">
      <w:numFmt w:val="bullet"/>
      <w:lvlText w:val="•"/>
      <w:lvlJc w:val="left"/>
      <w:pPr>
        <w:ind w:left="8240" w:hanging="361"/>
      </w:pPr>
      <w:rPr>
        <w:rFonts w:hint="default"/>
        <w:lang w:val="en-US" w:eastAsia="en-US" w:bidi="ar-SA"/>
      </w:rPr>
    </w:lvl>
  </w:abstractNum>
  <w:abstractNum w:abstractNumId="18" w15:restartNumberingAfterBreak="0">
    <w:nsid w:val="602816D4"/>
    <w:multiLevelType w:val="hybridMultilevel"/>
    <w:tmpl w:val="13A4D672"/>
    <w:lvl w:ilvl="0" w:tplc="7420691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606A2B6C">
      <w:numFmt w:val="bullet"/>
      <w:lvlText w:val="•"/>
      <w:lvlJc w:val="left"/>
      <w:pPr>
        <w:ind w:left="795" w:hanging="360"/>
      </w:pPr>
      <w:rPr>
        <w:rFonts w:hint="default"/>
        <w:lang w:val="en-US" w:eastAsia="en-US" w:bidi="ar-SA"/>
      </w:rPr>
    </w:lvl>
    <w:lvl w:ilvl="2" w:tplc="2B7452CE">
      <w:numFmt w:val="bullet"/>
      <w:lvlText w:val="•"/>
      <w:lvlJc w:val="left"/>
      <w:pPr>
        <w:ind w:left="1131" w:hanging="360"/>
      </w:pPr>
      <w:rPr>
        <w:rFonts w:hint="default"/>
        <w:lang w:val="en-US" w:eastAsia="en-US" w:bidi="ar-SA"/>
      </w:rPr>
    </w:lvl>
    <w:lvl w:ilvl="3" w:tplc="30325BC2">
      <w:numFmt w:val="bullet"/>
      <w:lvlText w:val="•"/>
      <w:lvlJc w:val="left"/>
      <w:pPr>
        <w:ind w:left="1467" w:hanging="360"/>
      </w:pPr>
      <w:rPr>
        <w:rFonts w:hint="default"/>
        <w:lang w:val="en-US" w:eastAsia="en-US" w:bidi="ar-SA"/>
      </w:rPr>
    </w:lvl>
    <w:lvl w:ilvl="4" w:tplc="B0BC9490">
      <w:numFmt w:val="bullet"/>
      <w:lvlText w:val="•"/>
      <w:lvlJc w:val="left"/>
      <w:pPr>
        <w:ind w:left="1803" w:hanging="360"/>
      </w:pPr>
      <w:rPr>
        <w:rFonts w:hint="default"/>
        <w:lang w:val="en-US" w:eastAsia="en-US" w:bidi="ar-SA"/>
      </w:rPr>
    </w:lvl>
    <w:lvl w:ilvl="5" w:tplc="C368268E">
      <w:numFmt w:val="bullet"/>
      <w:lvlText w:val="•"/>
      <w:lvlJc w:val="left"/>
      <w:pPr>
        <w:ind w:left="2139" w:hanging="360"/>
      </w:pPr>
      <w:rPr>
        <w:rFonts w:hint="default"/>
        <w:lang w:val="en-US" w:eastAsia="en-US" w:bidi="ar-SA"/>
      </w:rPr>
    </w:lvl>
    <w:lvl w:ilvl="6" w:tplc="79AE96C6">
      <w:numFmt w:val="bullet"/>
      <w:lvlText w:val="•"/>
      <w:lvlJc w:val="left"/>
      <w:pPr>
        <w:ind w:left="2474" w:hanging="360"/>
      </w:pPr>
      <w:rPr>
        <w:rFonts w:hint="default"/>
        <w:lang w:val="en-US" w:eastAsia="en-US" w:bidi="ar-SA"/>
      </w:rPr>
    </w:lvl>
    <w:lvl w:ilvl="7" w:tplc="9E6E65DC">
      <w:numFmt w:val="bullet"/>
      <w:lvlText w:val="•"/>
      <w:lvlJc w:val="left"/>
      <w:pPr>
        <w:ind w:left="2810" w:hanging="360"/>
      </w:pPr>
      <w:rPr>
        <w:rFonts w:hint="default"/>
        <w:lang w:val="en-US" w:eastAsia="en-US" w:bidi="ar-SA"/>
      </w:rPr>
    </w:lvl>
    <w:lvl w:ilvl="8" w:tplc="3C169F40">
      <w:numFmt w:val="bullet"/>
      <w:lvlText w:val="•"/>
      <w:lvlJc w:val="left"/>
      <w:pPr>
        <w:ind w:left="3146" w:hanging="360"/>
      </w:pPr>
      <w:rPr>
        <w:rFonts w:hint="default"/>
        <w:lang w:val="en-US" w:eastAsia="en-US" w:bidi="ar-SA"/>
      </w:rPr>
    </w:lvl>
  </w:abstractNum>
  <w:abstractNum w:abstractNumId="19" w15:restartNumberingAfterBreak="0">
    <w:nsid w:val="61792DC4"/>
    <w:multiLevelType w:val="hybridMultilevel"/>
    <w:tmpl w:val="FC8E68C0"/>
    <w:lvl w:ilvl="0" w:tplc="0F9076DE">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A19C573A">
      <w:numFmt w:val="bullet"/>
      <w:lvlText w:val="•"/>
      <w:lvlJc w:val="left"/>
      <w:pPr>
        <w:ind w:left="1432" w:hanging="360"/>
      </w:pPr>
      <w:rPr>
        <w:rFonts w:hint="default"/>
        <w:lang w:val="en-US" w:eastAsia="en-US" w:bidi="ar-SA"/>
      </w:rPr>
    </w:lvl>
    <w:lvl w:ilvl="2" w:tplc="A5B22F74">
      <w:numFmt w:val="bullet"/>
      <w:lvlText w:val="•"/>
      <w:lvlJc w:val="left"/>
      <w:pPr>
        <w:ind w:left="2405" w:hanging="360"/>
      </w:pPr>
      <w:rPr>
        <w:rFonts w:hint="default"/>
        <w:lang w:val="en-US" w:eastAsia="en-US" w:bidi="ar-SA"/>
      </w:rPr>
    </w:lvl>
    <w:lvl w:ilvl="3" w:tplc="BA8C2B7C">
      <w:numFmt w:val="bullet"/>
      <w:lvlText w:val="•"/>
      <w:lvlJc w:val="left"/>
      <w:pPr>
        <w:ind w:left="3377" w:hanging="360"/>
      </w:pPr>
      <w:rPr>
        <w:rFonts w:hint="default"/>
        <w:lang w:val="en-US" w:eastAsia="en-US" w:bidi="ar-SA"/>
      </w:rPr>
    </w:lvl>
    <w:lvl w:ilvl="4" w:tplc="93521E26">
      <w:numFmt w:val="bullet"/>
      <w:lvlText w:val="•"/>
      <w:lvlJc w:val="left"/>
      <w:pPr>
        <w:ind w:left="4350" w:hanging="360"/>
      </w:pPr>
      <w:rPr>
        <w:rFonts w:hint="default"/>
        <w:lang w:val="en-US" w:eastAsia="en-US" w:bidi="ar-SA"/>
      </w:rPr>
    </w:lvl>
    <w:lvl w:ilvl="5" w:tplc="FDCE6CD2">
      <w:numFmt w:val="bullet"/>
      <w:lvlText w:val="•"/>
      <w:lvlJc w:val="left"/>
      <w:pPr>
        <w:ind w:left="5322" w:hanging="360"/>
      </w:pPr>
      <w:rPr>
        <w:rFonts w:hint="default"/>
        <w:lang w:val="en-US" w:eastAsia="en-US" w:bidi="ar-SA"/>
      </w:rPr>
    </w:lvl>
    <w:lvl w:ilvl="6" w:tplc="3A4496BA">
      <w:numFmt w:val="bullet"/>
      <w:lvlText w:val="•"/>
      <w:lvlJc w:val="left"/>
      <w:pPr>
        <w:ind w:left="6295" w:hanging="360"/>
      </w:pPr>
      <w:rPr>
        <w:rFonts w:hint="default"/>
        <w:lang w:val="en-US" w:eastAsia="en-US" w:bidi="ar-SA"/>
      </w:rPr>
    </w:lvl>
    <w:lvl w:ilvl="7" w:tplc="D5EA296C">
      <w:numFmt w:val="bullet"/>
      <w:lvlText w:val="•"/>
      <w:lvlJc w:val="left"/>
      <w:pPr>
        <w:ind w:left="7267" w:hanging="360"/>
      </w:pPr>
      <w:rPr>
        <w:rFonts w:hint="default"/>
        <w:lang w:val="en-US" w:eastAsia="en-US" w:bidi="ar-SA"/>
      </w:rPr>
    </w:lvl>
    <w:lvl w:ilvl="8" w:tplc="5CB8539E">
      <w:numFmt w:val="bullet"/>
      <w:lvlText w:val="•"/>
      <w:lvlJc w:val="left"/>
      <w:pPr>
        <w:ind w:left="8240" w:hanging="360"/>
      </w:pPr>
      <w:rPr>
        <w:rFonts w:hint="default"/>
        <w:lang w:val="en-US" w:eastAsia="en-US" w:bidi="ar-SA"/>
      </w:rPr>
    </w:lvl>
  </w:abstractNum>
  <w:abstractNum w:abstractNumId="20" w15:restartNumberingAfterBreak="0">
    <w:nsid w:val="64887C53"/>
    <w:multiLevelType w:val="hybridMultilevel"/>
    <w:tmpl w:val="A3080E3C"/>
    <w:lvl w:ilvl="0" w:tplc="94BA1BC6">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BDE4776A">
      <w:numFmt w:val="bullet"/>
      <w:lvlText w:val="•"/>
      <w:lvlJc w:val="left"/>
      <w:pPr>
        <w:ind w:left="912" w:hanging="360"/>
      </w:pPr>
      <w:rPr>
        <w:rFonts w:hint="default"/>
        <w:lang w:val="en-US" w:eastAsia="en-US" w:bidi="ar-SA"/>
      </w:rPr>
    </w:lvl>
    <w:lvl w:ilvl="2" w:tplc="7CC64188">
      <w:numFmt w:val="bullet"/>
      <w:lvlText w:val="•"/>
      <w:lvlJc w:val="left"/>
      <w:pPr>
        <w:ind w:left="1364" w:hanging="360"/>
      </w:pPr>
      <w:rPr>
        <w:rFonts w:hint="default"/>
        <w:lang w:val="en-US" w:eastAsia="en-US" w:bidi="ar-SA"/>
      </w:rPr>
    </w:lvl>
    <w:lvl w:ilvl="3" w:tplc="61C88AF0">
      <w:numFmt w:val="bullet"/>
      <w:lvlText w:val="•"/>
      <w:lvlJc w:val="left"/>
      <w:pPr>
        <w:ind w:left="1816" w:hanging="360"/>
      </w:pPr>
      <w:rPr>
        <w:rFonts w:hint="default"/>
        <w:lang w:val="en-US" w:eastAsia="en-US" w:bidi="ar-SA"/>
      </w:rPr>
    </w:lvl>
    <w:lvl w:ilvl="4" w:tplc="80A83410">
      <w:numFmt w:val="bullet"/>
      <w:lvlText w:val="•"/>
      <w:lvlJc w:val="left"/>
      <w:pPr>
        <w:ind w:left="2268" w:hanging="360"/>
      </w:pPr>
      <w:rPr>
        <w:rFonts w:hint="default"/>
        <w:lang w:val="en-US" w:eastAsia="en-US" w:bidi="ar-SA"/>
      </w:rPr>
    </w:lvl>
    <w:lvl w:ilvl="5" w:tplc="C1569A80">
      <w:numFmt w:val="bullet"/>
      <w:lvlText w:val="•"/>
      <w:lvlJc w:val="left"/>
      <w:pPr>
        <w:ind w:left="2721" w:hanging="360"/>
      </w:pPr>
      <w:rPr>
        <w:rFonts w:hint="default"/>
        <w:lang w:val="en-US" w:eastAsia="en-US" w:bidi="ar-SA"/>
      </w:rPr>
    </w:lvl>
    <w:lvl w:ilvl="6" w:tplc="B67C6B40">
      <w:numFmt w:val="bullet"/>
      <w:lvlText w:val="•"/>
      <w:lvlJc w:val="left"/>
      <w:pPr>
        <w:ind w:left="3173" w:hanging="360"/>
      </w:pPr>
      <w:rPr>
        <w:rFonts w:hint="default"/>
        <w:lang w:val="en-US" w:eastAsia="en-US" w:bidi="ar-SA"/>
      </w:rPr>
    </w:lvl>
    <w:lvl w:ilvl="7" w:tplc="DFCA0156">
      <w:numFmt w:val="bullet"/>
      <w:lvlText w:val="•"/>
      <w:lvlJc w:val="left"/>
      <w:pPr>
        <w:ind w:left="3625" w:hanging="360"/>
      </w:pPr>
      <w:rPr>
        <w:rFonts w:hint="default"/>
        <w:lang w:val="en-US" w:eastAsia="en-US" w:bidi="ar-SA"/>
      </w:rPr>
    </w:lvl>
    <w:lvl w:ilvl="8" w:tplc="A3B011E4">
      <w:numFmt w:val="bullet"/>
      <w:lvlText w:val="•"/>
      <w:lvlJc w:val="left"/>
      <w:pPr>
        <w:ind w:left="4077" w:hanging="360"/>
      </w:pPr>
      <w:rPr>
        <w:rFonts w:hint="default"/>
        <w:lang w:val="en-US" w:eastAsia="en-US" w:bidi="ar-SA"/>
      </w:rPr>
    </w:lvl>
  </w:abstractNum>
  <w:abstractNum w:abstractNumId="21" w15:restartNumberingAfterBreak="0">
    <w:nsid w:val="73652A34"/>
    <w:multiLevelType w:val="hybridMultilevel"/>
    <w:tmpl w:val="9F0AEEAA"/>
    <w:lvl w:ilvl="0" w:tplc="A6627C60">
      <w:numFmt w:val="bullet"/>
      <w:lvlText w:val=""/>
      <w:lvlJc w:val="left"/>
      <w:pPr>
        <w:ind w:left="465" w:hanging="361"/>
      </w:pPr>
      <w:rPr>
        <w:rFonts w:ascii="Symbol" w:eastAsia="Symbol" w:hAnsi="Symbol" w:cs="Symbol" w:hint="default"/>
        <w:spacing w:val="0"/>
        <w:w w:val="100"/>
        <w:lang w:val="en-US" w:eastAsia="en-US" w:bidi="ar-SA"/>
      </w:rPr>
    </w:lvl>
    <w:lvl w:ilvl="1" w:tplc="E86E77A4">
      <w:numFmt w:val="bullet"/>
      <w:lvlText w:val="•"/>
      <w:lvlJc w:val="left"/>
      <w:pPr>
        <w:ind w:left="912" w:hanging="361"/>
      </w:pPr>
      <w:rPr>
        <w:rFonts w:hint="default"/>
        <w:lang w:val="en-US" w:eastAsia="en-US" w:bidi="ar-SA"/>
      </w:rPr>
    </w:lvl>
    <w:lvl w:ilvl="2" w:tplc="4B348358">
      <w:numFmt w:val="bullet"/>
      <w:lvlText w:val="•"/>
      <w:lvlJc w:val="left"/>
      <w:pPr>
        <w:ind w:left="1364" w:hanging="361"/>
      </w:pPr>
      <w:rPr>
        <w:rFonts w:hint="default"/>
        <w:lang w:val="en-US" w:eastAsia="en-US" w:bidi="ar-SA"/>
      </w:rPr>
    </w:lvl>
    <w:lvl w:ilvl="3" w:tplc="26585AB6">
      <w:numFmt w:val="bullet"/>
      <w:lvlText w:val="•"/>
      <w:lvlJc w:val="left"/>
      <w:pPr>
        <w:ind w:left="1816" w:hanging="361"/>
      </w:pPr>
      <w:rPr>
        <w:rFonts w:hint="default"/>
        <w:lang w:val="en-US" w:eastAsia="en-US" w:bidi="ar-SA"/>
      </w:rPr>
    </w:lvl>
    <w:lvl w:ilvl="4" w:tplc="7F8E0AF6">
      <w:numFmt w:val="bullet"/>
      <w:lvlText w:val="•"/>
      <w:lvlJc w:val="left"/>
      <w:pPr>
        <w:ind w:left="2268" w:hanging="361"/>
      </w:pPr>
      <w:rPr>
        <w:rFonts w:hint="default"/>
        <w:lang w:val="en-US" w:eastAsia="en-US" w:bidi="ar-SA"/>
      </w:rPr>
    </w:lvl>
    <w:lvl w:ilvl="5" w:tplc="D2FEF8A8">
      <w:numFmt w:val="bullet"/>
      <w:lvlText w:val="•"/>
      <w:lvlJc w:val="left"/>
      <w:pPr>
        <w:ind w:left="2721" w:hanging="361"/>
      </w:pPr>
      <w:rPr>
        <w:rFonts w:hint="default"/>
        <w:lang w:val="en-US" w:eastAsia="en-US" w:bidi="ar-SA"/>
      </w:rPr>
    </w:lvl>
    <w:lvl w:ilvl="6" w:tplc="C65C4A5A">
      <w:numFmt w:val="bullet"/>
      <w:lvlText w:val="•"/>
      <w:lvlJc w:val="left"/>
      <w:pPr>
        <w:ind w:left="3173" w:hanging="361"/>
      </w:pPr>
      <w:rPr>
        <w:rFonts w:hint="default"/>
        <w:lang w:val="en-US" w:eastAsia="en-US" w:bidi="ar-SA"/>
      </w:rPr>
    </w:lvl>
    <w:lvl w:ilvl="7" w:tplc="DB108B40">
      <w:numFmt w:val="bullet"/>
      <w:lvlText w:val="•"/>
      <w:lvlJc w:val="left"/>
      <w:pPr>
        <w:ind w:left="3625" w:hanging="361"/>
      </w:pPr>
      <w:rPr>
        <w:rFonts w:hint="default"/>
        <w:lang w:val="en-US" w:eastAsia="en-US" w:bidi="ar-SA"/>
      </w:rPr>
    </w:lvl>
    <w:lvl w:ilvl="8" w:tplc="96ACC2EC">
      <w:numFmt w:val="bullet"/>
      <w:lvlText w:val="•"/>
      <w:lvlJc w:val="left"/>
      <w:pPr>
        <w:ind w:left="4077" w:hanging="361"/>
      </w:pPr>
      <w:rPr>
        <w:rFonts w:hint="default"/>
        <w:lang w:val="en-US" w:eastAsia="en-US" w:bidi="ar-SA"/>
      </w:rPr>
    </w:lvl>
  </w:abstractNum>
  <w:abstractNum w:abstractNumId="22" w15:restartNumberingAfterBreak="0">
    <w:nsid w:val="7A6A143C"/>
    <w:multiLevelType w:val="hybridMultilevel"/>
    <w:tmpl w:val="DE4A57F6"/>
    <w:lvl w:ilvl="0" w:tplc="D7103084">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C2DE7830">
      <w:numFmt w:val="bullet"/>
      <w:lvlText w:val="•"/>
      <w:lvlJc w:val="left"/>
      <w:pPr>
        <w:ind w:left="1432" w:hanging="360"/>
      </w:pPr>
      <w:rPr>
        <w:rFonts w:hint="default"/>
        <w:lang w:val="en-US" w:eastAsia="en-US" w:bidi="ar-SA"/>
      </w:rPr>
    </w:lvl>
    <w:lvl w:ilvl="2" w:tplc="5F802F40">
      <w:numFmt w:val="bullet"/>
      <w:lvlText w:val="•"/>
      <w:lvlJc w:val="left"/>
      <w:pPr>
        <w:ind w:left="2405" w:hanging="360"/>
      </w:pPr>
      <w:rPr>
        <w:rFonts w:hint="default"/>
        <w:lang w:val="en-US" w:eastAsia="en-US" w:bidi="ar-SA"/>
      </w:rPr>
    </w:lvl>
    <w:lvl w:ilvl="3" w:tplc="FB3E11CE">
      <w:numFmt w:val="bullet"/>
      <w:lvlText w:val="•"/>
      <w:lvlJc w:val="left"/>
      <w:pPr>
        <w:ind w:left="3377" w:hanging="360"/>
      </w:pPr>
      <w:rPr>
        <w:rFonts w:hint="default"/>
        <w:lang w:val="en-US" w:eastAsia="en-US" w:bidi="ar-SA"/>
      </w:rPr>
    </w:lvl>
    <w:lvl w:ilvl="4" w:tplc="90D26850">
      <w:numFmt w:val="bullet"/>
      <w:lvlText w:val="•"/>
      <w:lvlJc w:val="left"/>
      <w:pPr>
        <w:ind w:left="4350" w:hanging="360"/>
      </w:pPr>
      <w:rPr>
        <w:rFonts w:hint="default"/>
        <w:lang w:val="en-US" w:eastAsia="en-US" w:bidi="ar-SA"/>
      </w:rPr>
    </w:lvl>
    <w:lvl w:ilvl="5" w:tplc="3CC831C8">
      <w:numFmt w:val="bullet"/>
      <w:lvlText w:val="•"/>
      <w:lvlJc w:val="left"/>
      <w:pPr>
        <w:ind w:left="5322" w:hanging="360"/>
      </w:pPr>
      <w:rPr>
        <w:rFonts w:hint="default"/>
        <w:lang w:val="en-US" w:eastAsia="en-US" w:bidi="ar-SA"/>
      </w:rPr>
    </w:lvl>
    <w:lvl w:ilvl="6" w:tplc="2160DF5A">
      <w:numFmt w:val="bullet"/>
      <w:lvlText w:val="•"/>
      <w:lvlJc w:val="left"/>
      <w:pPr>
        <w:ind w:left="6295" w:hanging="360"/>
      </w:pPr>
      <w:rPr>
        <w:rFonts w:hint="default"/>
        <w:lang w:val="en-US" w:eastAsia="en-US" w:bidi="ar-SA"/>
      </w:rPr>
    </w:lvl>
    <w:lvl w:ilvl="7" w:tplc="3F7AB53E">
      <w:numFmt w:val="bullet"/>
      <w:lvlText w:val="•"/>
      <w:lvlJc w:val="left"/>
      <w:pPr>
        <w:ind w:left="7267" w:hanging="360"/>
      </w:pPr>
      <w:rPr>
        <w:rFonts w:hint="default"/>
        <w:lang w:val="en-US" w:eastAsia="en-US" w:bidi="ar-SA"/>
      </w:rPr>
    </w:lvl>
    <w:lvl w:ilvl="8" w:tplc="7C16CED6">
      <w:numFmt w:val="bullet"/>
      <w:lvlText w:val="•"/>
      <w:lvlJc w:val="left"/>
      <w:pPr>
        <w:ind w:left="8240" w:hanging="360"/>
      </w:pPr>
      <w:rPr>
        <w:rFonts w:hint="default"/>
        <w:lang w:val="en-US" w:eastAsia="en-US" w:bidi="ar-SA"/>
      </w:rPr>
    </w:lvl>
  </w:abstractNum>
  <w:abstractNum w:abstractNumId="23" w15:restartNumberingAfterBreak="0">
    <w:nsid w:val="7A6C662B"/>
    <w:multiLevelType w:val="hybridMultilevel"/>
    <w:tmpl w:val="9E384E08"/>
    <w:lvl w:ilvl="0" w:tplc="203CF5BC">
      <w:start w:val="1"/>
      <w:numFmt w:val="bullet"/>
      <w:lvlText w:val=""/>
      <w:lvlJc w:val="left"/>
      <w:pPr>
        <w:ind w:left="360" w:hanging="360"/>
      </w:pPr>
      <w:rPr>
        <w:rFonts w:ascii="Symbol" w:hAnsi="Symbol" w:hint="default"/>
        <w:sz w:val="20"/>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15:restartNumberingAfterBreak="0">
    <w:nsid w:val="7BBC2726"/>
    <w:multiLevelType w:val="hybridMultilevel"/>
    <w:tmpl w:val="2C0AD02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D09091C"/>
    <w:multiLevelType w:val="hybridMultilevel"/>
    <w:tmpl w:val="3BB892A0"/>
    <w:lvl w:ilvl="0" w:tplc="7A1E60FA">
      <w:numFmt w:val="bullet"/>
      <w:lvlText w:val=""/>
      <w:lvlJc w:val="left"/>
      <w:pPr>
        <w:ind w:left="469" w:hanging="361"/>
      </w:pPr>
      <w:rPr>
        <w:rFonts w:ascii="Symbol" w:eastAsia="Symbol" w:hAnsi="Symbol" w:cs="Symbol" w:hint="default"/>
        <w:b w:val="0"/>
        <w:bCs w:val="0"/>
        <w:i w:val="0"/>
        <w:iCs w:val="0"/>
        <w:spacing w:val="0"/>
        <w:w w:val="100"/>
        <w:sz w:val="22"/>
        <w:szCs w:val="22"/>
        <w:lang w:val="en-US" w:eastAsia="en-US" w:bidi="ar-SA"/>
      </w:rPr>
    </w:lvl>
    <w:lvl w:ilvl="1" w:tplc="E51050A2">
      <w:numFmt w:val="bullet"/>
      <w:lvlText w:val="o"/>
      <w:lvlJc w:val="left"/>
      <w:pPr>
        <w:ind w:left="1188" w:hanging="361"/>
      </w:pPr>
      <w:rPr>
        <w:rFonts w:ascii="Courier New" w:eastAsia="Courier New" w:hAnsi="Courier New" w:cs="Courier New" w:hint="default"/>
        <w:b w:val="0"/>
        <w:bCs w:val="0"/>
        <w:i w:val="0"/>
        <w:iCs w:val="0"/>
        <w:spacing w:val="0"/>
        <w:w w:val="100"/>
        <w:sz w:val="22"/>
        <w:szCs w:val="22"/>
        <w:lang w:val="en-US" w:eastAsia="en-US" w:bidi="ar-SA"/>
      </w:rPr>
    </w:lvl>
    <w:lvl w:ilvl="2" w:tplc="B10CCDAE">
      <w:numFmt w:val="bullet"/>
      <w:lvlText w:val="•"/>
      <w:lvlJc w:val="left"/>
      <w:pPr>
        <w:ind w:left="1473" w:hanging="361"/>
      </w:pPr>
      <w:rPr>
        <w:rFonts w:hint="default"/>
        <w:lang w:val="en-US" w:eastAsia="en-US" w:bidi="ar-SA"/>
      </w:rPr>
    </w:lvl>
    <w:lvl w:ilvl="3" w:tplc="42D0B52C">
      <w:numFmt w:val="bullet"/>
      <w:lvlText w:val="•"/>
      <w:lvlJc w:val="left"/>
      <w:pPr>
        <w:ind w:left="1766" w:hanging="361"/>
      </w:pPr>
      <w:rPr>
        <w:rFonts w:hint="default"/>
        <w:lang w:val="en-US" w:eastAsia="en-US" w:bidi="ar-SA"/>
      </w:rPr>
    </w:lvl>
    <w:lvl w:ilvl="4" w:tplc="E97A817A">
      <w:numFmt w:val="bullet"/>
      <w:lvlText w:val="•"/>
      <w:lvlJc w:val="left"/>
      <w:pPr>
        <w:ind w:left="2059" w:hanging="361"/>
      </w:pPr>
      <w:rPr>
        <w:rFonts w:hint="default"/>
        <w:lang w:val="en-US" w:eastAsia="en-US" w:bidi="ar-SA"/>
      </w:rPr>
    </w:lvl>
    <w:lvl w:ilvl="5" w:tplc="B9DE17CA">
      <w:numFmt w:val="bullet"/>
      <w:lvlText w:val="•"/>
      <w:lvlJc w:val="left"/>
      <w:pPr>
        <w:ind w:left="2352" w:hanging="361"/>
      </w:pPr>
      <w:rPr>
        <w:rFonts w:hint="default"/>
        <w:lang w:val="en-US" w:eastAsia="en-US" w:bidi="ar-SA"/>
      </w:rPr>
    </w:lvl>
    <w:lvl w:ilvl="6" w:tplc="0D561940">
      <w:numFmt w:val="bullet"/>
      <w:lvlText w:val="•"/>
      <w:lvlJc w:val="left"/>
      <w:pPr>
        <w:ind w:left="2645" w:hanging="361"/>
      </w:pPr>
      <w:rPr>
        <w:rFonts w:hint="default"/>
        <w:lang w:val="en-US" w:eastAsia="en-US" w:bidi="ar-SA"/>
      </w:rPr>
    </w:lvl>
    <w:lvl w:ilvl="7" w:tplc="0CE64E7C">
      <w:numFmt w:val="bullet"/>
      <w:lvlText w:val="•"/>
      <w:lvlJc w:val="left"/>
      <w:pPr>
        <w:ind w:left="2938" w:hanging="361"/>
      </w:pPr>
      <w:rPr>
        <w:rFonts w:hint="default"/>
        <w:lang w:val="en-US" w:eastAsia="en-US" w:bidi="ar-SA"/>
      </w:rPr>
    </w:lvl>
    <w:lvl w:ilvl="8" w:tplc="5E0EDCAA">
      <w:numFmt w:val="bullet"/>
      <w:lvlText w:val="•"/>
      <w:lvlJc w:val="left"/>
      <w:pPr>
        <w:ind w:left="3231" w:hanging="361"/>
      </w:pPr>
      <w:rPr>
        <w:rFonts w:hint="default"/>
        <w:lang w:val="en-US" w:eastAsia="en-US" w:bidi="ar-SA"/>
      </w:rPr>
    </w:lvl>
  </w:abstractNum>
  <w:num w:numId="1" w16cid:durableId="499930663">
    <w:abstractNumId w:val="17"/>
  </w:num>
  <w:num w:numId="2" w16cid:durableId="539127587">
    <w:abstractNumId w:val="22"/>
  </w:num>
  <w:num w:numId="3" w16cid:durableId="56361107">
    <w:abstractNumId w:val="19"/>
  </w:num>
  <w:num w:numId="4" w16cid:durableId="708264578">
    <w:abstractNumId w:val="3"/>
  </w:num>
  <w:num w:numId="5" w16cid:durableId="1600065758">
    <w:abstractNumId w:val="7"/>
  </w:num>
  <w:num w:numId="6" w16cid:durableId="1782450518">
    <w:abstractNumId w:val="11"/>
  </w:num>
  <w:num w:numId="7" w16cid:durableId="1590499806">
    <w:abstractNumId w:val="5"/>
  </w:num>
  <w:num w:numId="8" w16cid:durableId="1293094239">
    <w:abstractNumId w:val="21"/>
  </w:num>
  <w:num w:numId="9" w16cid:durableId="256793911">
    <w:abstractNumId w:val="12"/>
  </w:num>
  <w:num w:numId="10" w16cid:durableId="1121071039">
    <w:abstractNumId w:val="9"/>
  </w:num>
  <w:num w:numId="11" w16cid:durableId="1659766939">
    <w:abstractNumId w:val="20"/>
  </w:num>
  <w:num w:numId="12" w16cid:durableId="1953047064">
    <w:abstractNumId w:val="15"/>
  </w:num>
  <w:num w:numId="13" w16cid:durableId="1713310694">
    <w:abstractNumId w:val="14"/>
  </w:num>
  <w:num w:numId="14" w16cid:durableId="917402963">
    <w:abstractNumId w:val="2"/>
  </w:num>
  <w:num w:numId="15" w16cid:durableId="1300455693">
    <w:abstractNumId w:val="1"/>
  </w:num>
  <w:num w:numId="16" w16cid:durableId="927883633">
    <w:abstractNumId w:val="18"/>
  </w:num>
  <w:num w:numId="17" w16cid:durableId="1680736494">
    <w:abstractNumId w:val="4"/>
  </w:num>
  <w:num w:numId="18" w16cid:durableId="2077244941">
    <w:abstractNumId w:val="25"/>
  </w:num>
  <w:num w:numId="19" w16cid:durableId="676661209">
    <w:abstractNumId w:val="13"/>
  </w:num>
  <w:num w:numId="20" w16cid:durableId="1376614166">
    <w:abstractNumId w:val="8"/>
  </w:num>
  <w:num w:numId="21" w16cid:durableId="1474786494">
    <w:abstractNumId w:val="16"/>
  </w:num>
  <w:num w:numId="22" w16cid:durableId="1803964081">
    <w:abstractNumId w:val="10"/>
  </w:num>
  <w:num w:numId="23" w16cid:durableId="841241610">
    <w:abstractNumId w:val="0"/>
  </w:num>
  <w:num w:numId="24" w16cid:durableId="1797219076">
    <w:abstractNumId w:val="6"/>
  </w:num>
  <w:num w:numId="25" w16cid:durableId="2132163730">
    <w:abstractNumId w:val="23"/>
  </w:num>
  <w:num w:numId="26" w16cid:durableId="2160187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1B5"/>
    <w:rsid w:val="00005B7D"/>
    <w:rsid w:val="003351B5"/>
    <w:rsid w:val="0054151C"/>
    <w:rsid w:val="008C237E"/>
    <w:rsid w:val="00E24CD1"/>
    <w:rsid w:val="00EA0E3C"/>
    <w:rsid w:val="00EF00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F0A94"/>
  <w15:docId w15:val="{2E1A6FE6-0A50-42D6-BD8F-ECF3E54DF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line="184" w:lineRule="exact"/>
      <w:ind w:left="20"/>
    </w:pPr>
    <w:rPr>
      <w:b/>
      <w:bCs/>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107"/>
    </w:pPr>
  </w:style>
  <w:style w:type="paragraph" w:styleId="ListBullet3">
    <w:name w:val="List Bullet 3"/>
    <w:basedOn w:val="Normal"/>
    <w:unhideWhenUsed/>
    <w:rsid w:val="00005B7D"/>
    <w:pPr>
      <w:numPr>
        <w:numId w:val="23"/>
      </w:numPr>
      <w:tabs>
        <w:tab w:val="clear" w:pos="926"/>
      </w:tabs>
      <w:ind w:left="0" w:firstLine="0"/>
      <w:contextualSpacing/>
    </w:pPr>
    <w:rPr>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chf.co.nz" TargetMode="External"/><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http://www.cluthahealth.co.nz/"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mailto:info@chf.co.n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cluthahealth.co.nz/" TargetMode="External"/><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D38BA-D73A-491B-9861-4581DA295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1869</Words>
  <Characters>10655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Godwin</dc:creator>
  <dc:description/>
  <cp:lastModifiedBy>Nicky Vaughan</cp:lastModifiedBy>
  <cp:revision>2</cp:revision>
  <dcterms:created xsi:type="dcterms:W3CDTF">2026-08-18T20:01:00Z</dcterms:created>
  <dcterms:modified xsi:type="dcterms:W3CDTF">2026-08-18T20:01:00Z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2023-12-21T00:00:00Z</vt:filetime>
  </property>
  <property fmtid="{D5CDD505-2E9C-101B-9397-08002B2CF9AE}" pid="3" name="Creator">
    <vt:lpwstr>Acrobat PDFMaker 23 for Word</vt:lpwstr>
  </property>
  <property fmtid="{D5CDD505-2E9C-101B-9397-08002B2CF9AE}" pid="4" name="LastSaved">
    <vt:filetime>2026-08-13T00:00:00Z</vt:filetime>
  </property>
  <property fmtid="{D5CDD505-2E9C-101B-9397-08002B2CF9AE}" pid="5" name="Producer">
    <vt:lpwstr>Adobe PDF Library 23.6.156</vt:lpwstr>
  </property>
  <property fmtid="{D5CDD505-2E9C-101B-9397-08002B2CF9AE}" pid="6" name="SourceModified">
    <vt:lpwstr>D:20231221025215</vt:lpwstr>
  </property>
  <property fmtid="{D5CDD505-2E9C-101B-9397-08002B2CF9AE}" pid="7" name="GrammarlyDocumentId">
    <vt:lpwstr>0aeb2091-1f38-476f-85a5-53ee3e048375</vt:lpwstr>
  </property>
</Properties>
</file>